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D23F4B" w:rsidRDefault="00FE2040">
      <w:pPr>
        <w:spacing w:after="48" w:line="238" w:lineRule="auto"/>
        <w:ind w:left="0" w:right="6715" w:firstLine="0"/>
        <w:jc w:val="left"/>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margin">
                  <wp:posOffset>4445</wp:posOffset>
                </wp:positionH>
                <wp:positionV relativeFrom="paragraph">
                  <wp:posOffset>0</wp:posOffset>
                </wp:positionV>
                <wp:extent cx="9898380" cy="654685"/>
                <wp:effectExtent l="0" t="0" r="0" b="0"/>
                <wp:wrapSquare wrapText="bothSides"/>
                <wp:docPr id="1324" name="Group 1324"/>
                <wp:cNvGraphicFramePr/>
                <a:graphic xmlns:a="http://schemas.openxmlformats.org/drawingml/2006/main">
                  <a:graphicData uri="http://schemas.microsoft.com/office/word/2010/wordprocessingGroup">
                    <wpg:wgp>
                      <wpg:cNvGrpSpPr/>
                      <wpg:grpSpPr>
                        <a:xfrm>
                          <a:off x="0" y="0"/>
                          <a:ext cx="9898380" cy="654685"/>
                          <a:chOff x="0" y="0"/>
                          <a:chExt cx="9898516" cy="795528"/>
                        </a:xfrm>
                      </wpg:grpSpPr>
                      <pic:pic xmlns:pic="http://schemas.openxmlformats.org/drawingml/2006/picture">
                        <pic:nvPicPr>
                          <pic:cNvPr id="7" name="Picture 7"/>
                          <pic:cNvPicPr/>
                        </pic:nvPicPr>
                        <pic:blipFill>
                          <a:blip r:embed="rId4"/>
                          <a:stretch>
                            <a:fillRect/>
                          </a:stretch>
                        </pic:blipFill>
                        <pic:spPr>
                          <a:xfrm>
                            <a:off x="0" y="0"/>
                            <a:ext cx="9185148" cy="795528"/>
                          </a:xfrm>
                          <a:prstGeom prst="rect">
                            <a:avLst/>
                          </a:prstGeom>
                        </pic:spPr>
                      </pic:pic>
                      <wps:wsp>
                        <wps:cNvPr id="8" name="Rectangle 8"/>
                        <wps:cNvSpPr/>
                        <wps:spPr>
                          <a:xfrm>
                            <a:off x="2243333" y="188043"/>
                            <a:ext cx="7655183" cy="261493"/>
                          </a:xfrm>
                          <a:prstGeom prst="rect">
                            <a:avLst/>
                          </a:prstGeom>
                          <a:ln>
                            <a:noFill/>
                          </a:ln>
                        </wps:spPr>
                        <wps:txbx>
                          <w:txbxContent>
                            <w:p w:rsidR="00D23F4B" w:rsidRPr="006D41D8" w:rsidRDefault="00FE2040">
                              <w:pPr>
                                <w:spacing w:after="160" w:line="259" w:lineRule="auto"/>
                                <w:ind w:left="0" w:right="0" w:firstLine="0"/>
                                <w:jc w:val="left"/>
                                <w:rPr>
                                  <w:sz w:val="28"/>
                                  <w:szCs w:val="28"/>
                                </w:rPr>
                              </w:pPr>
                              <w:r>
                                <w:rPr>
                                  <w:b/>
                                  <w:sz w:val="32"/>
                                </w:rPr>
                                <w:t xml:space="preserve"> </w:t>
                              </w:r>
                              <w:r w:rsidRPr="006D41D8">
                                <w:rPr>
                                  <w:b/>
                                  <w:sz w:val="28"/>
                                  <w:szCs w:val="28"/>
                                </w:rPr>
                                <w:t>Vergleichsarbeiten in</w:t>
                              </w:r>
                              <w:r w:rsidR="005705DE" w:rsidRPr="006D41D8">
                                <w:rPr>
                                  <w:b/>
                                  <w:sz w:val="28"/>
                                  <w:szCs w:val="28"/>
                                </w:rPr>
                                <w:t xml:space="preserve"> der 3. Klasse im Schuljahr 2018</w:t>
                              </w:r>
                            </w:p>
                          </w:txbxContent>
                        </wps:txbx>
                        <wps:bodyPr horzOverflow="overflow" vert="horz" lIns="0" tIns="0" rIns="0" bIns="0" rtlCol="0">
                          <a:noAutofit/>
                        </wps:bodyPr>
                      </wps:wsp>
                      <wps:wsp>
                        <wps:cNvPr id="10" name="Rectangle 10"/>
                        <wps:cNvSpPr/>
                        <wps:spPr>
                          <a:xfrm>
                            <a:off x="8388098" y="206673"/>
                            <a:ext cx="69485" cy="230035"/>
                          </a:xfrm>
                          <a:prstGeom prst="rect">
                            <a:avLst/>
                          </a:prstGeom>
                          <a:ln>
                            <a:noFill/>
                          </a:ln>
                        </wps:spPr>
                        <wps:txbx>
                          <w:txbxContent>
                            <w:p w:rsidR="00D23F4B" w:rsidRDefault="00FE2040">
                              <w:pPr>
                                <w:spacing w:after="160" w:line="259" w:lineRule="auto"/>
                                <w:ind w:left="0" w:right="0" w:firstLine="0"/>
                                <w:jc w:val="left"/>
                              </w:pPr>
                              <w:r>
                                <w:rPr>
                                  <w:b/>
                                  <w:sz w:val="28"/>
                                </w:rPr>
                                <w:t xml:space="preserve"> </w:t>
                              </w:r>
                            </w:p>
                          </w:txbxContent>
                        </wps:txbx>
                        <wps:bodyPr horzOverflow="overflow" vert="horz" lIns="0" tIns="0" rIns="0" bIns="0" rtlCol="0">
                          <a:noAutofit/>
                        </wps:bodyPr>
                      </wps:wsp>
                      <wps:wsp>
                        <wps:cNvPr id="11" name="Rectangle 11"/>
                        <wps:cNvSpPr/>
                        <wps:spPr>
                          <a:xfrm>
                            <a:off x="3855724" y="433407"/>
                            <a:ext cx="3831130" cy="261493"/>
                          </a:xfrm>
                          <a:prstGeom prst="rect">
                            <a:avLst/>
                          </a:prstGeom>
                          <a:ln>
                            <a:noFill/>
                          </a:ln>
                        </wps:spPr>
                        <wps:txbx>
                          <w:txbxContent>
                            <w:p w:rsidR="00D23F4B" w:rsidRPr="006D41D8" w:rsidRDefault="00FE2040">
                              <w:pPr>
                                <w:spacing w:after="160" w:line="259" w:lineRule="auto"/>
                                <w:ind w:left="0" w:right="0" w:firstLine="0"/>
                                <w:jc w:val="left"/>
                                <w:rPr>
                                  <w:sz w:val="28"/>
                                  <w:szCs w:val="28"/>
                                </w:rPr>
                              </w:pPr>
                              <w:r w:rsidRPr="006D41D8">
                                <w:rPr>
                                  <w:b/>
                                  <w:sz w:val="28"/>
                                  <w:szCs w:val="28"/>
                                </w:rPr>
                                <w:t>Informationen für die Eltern</w:t>
                              </w:r>
                            </w:p>
                          </w:txbxContent>
                        </wps:txbx>
                        <wps:bodyPr horzOverflow="overflow" vert="horz" lIns="0" tIns="0" rIns="0" bIns="0" rtlCol="0">
                          <a:noAutofit/>
                        </wps:bodyPr>
                      </wps:wsp>
                      <wps:wsp>
                        <wps:cNvPr id="12" name="Rectangle 12"/>
                        <wps:cNvSpPr/>
                        <wps:spPr>
                          <a:xfrm>
                            <a:off x="6737606" y="385572"/>
                            <a:ext cx="74944" cy="269580"/>
                          </a:xfrm>
                          <a:prstGeom prst="rect">
                            <a:avLst/>
                          </a:prstGeom>
                          <a:ln>
                            <a:noFill/>
                          </a:ln>
                        </wps:spPr>
                        <wps:txbx>
                          <w:txbxContent>
                            <w:p w:rsidR="00D23F4B" w:rsidRDefault="00FE2040">
                              <w:pPr>
                                <w:spacing w:after="160" w:line="259" w:lineRule="auto"/>
                                <w:ind w:left="0" w:right="0" w:firstLine="0"/>
                                <w:jc w:val="left"/>
                              </w:pPr>
                              <w:r>
                                <w:rPr>
                                  <w:rFonts w:ascii="Arial" w:eastAsia="Arial" w:hAnsi="Arial" w:cs="Arial"/>
                                  <w:b/>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324" o:spid="_x0000_s1026" style="position:absolute;margin-left:.35pt;margin-top:0;width:779.4pt;height:51.55pt;z-index:251658240;mso-position-horizontal-relative:margin;mso-width-relative:margin;mso-height-relative:margin" coordsize="98985,79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985gkaQMAABUMAAAOAAAAZHJzL2Uyb0RvYy54bWzkVm1P2zAQ/j5p/8HK&#10;d8h7mkYUNI2BJk0Dje0HuK7TWEtiy3Zp2a/fnZ20UJgofEDThkTq1/Nzz3N39snZpmvJLddGyH4W&#10;xMdRQHjP5EL0y1nw4/vFURkQY2m/oK3s+Sy44yY4O33/7mStKp7IRrYLrgkY6U21VrOgsVZVYWhY&#10;wztqjqXiPUzWUnfUQlcvw4Wma7DetWESRUW4lnqhtGTcGBg995PBqbNf15zZq7o23JJ2FgA2677a&#10;fef4DU9PaLXUVDWCDTDoK1B0VPRw6NbUObWUrLR4ZKoTTEsja3vMZBfKuhaMOx/Amzja8+ZSy5Vy&#10;viyr9VJtaQJq93h6tVn29fZaE7EA7dIkC0hPO1DJHUzcCBC0VssK1l1qdaOu9TCw9D30eVPrDn/B&#10;G7Jx1N5tqeUbSxgMTstpmZagAIO5Is+KMvfcswYEerSNNZ/ubczjwm+cTPM8KXFjOB4bIrotGCVY&#10;Bf8DU9B6xNTzEQW77ErzYDDSHWSjo/rnSh2BqIpaMRetsHcuQEE+BNXfXgt2rX1nR/pkZBxm8VAy&#10;QedwA67BHegr9h8YmLdCXYi2RdaxPUCFuN6Liye89TF3Ltmq4731SaR5C6hlbxqhTEB0xbs5h5jQ&#10;nxexl8lYzS1r8MAaDv4GieVV2E44lDtgiNlAuBwcIHGZxxlUCwyQJ3SmldLGXnLZEWwANoAA5NKK&#10;3n4xA5hxycCZP98BAzgYyFBkzMgW9B7x9aI8ummo4gABze4kBRd8EiFHtF+2nLiIHVZtU8j8iZ4k&#10;yVL4CwgQEZdllKVegjGVJkWexyXMI1NJEWdTt2CbES9kilZtjzT2EiPKi4ojkFgjRGzZzXwDk9ic&#10;y8UdFI1G6l9XUPrrVq5ngRxaAd4GIA/OBqT93APJWHjHhh4b87GhbftRuvLsYXxYWVkLp+jutAEP&#10;qPdGMsYAel9HGBsoALmfFxIKXhlNIR5Qp6goJntCFtMMqqCXMY2i1FXEN5DRlftkdOX/UDN+Qk1X&#10;2jDEDlIzLfN8glckqAkJmkWuVNNqTMu0TOM4HW64N01Lp6eLrV2+/OvZmTyh5zakD9IT0nFSRPCw&#10;AD29tntlNptmoLYvstMc3i6+No6vnfGuOeg6ekGRdWpmf0t2uucVvD2h/j543N7vu9q8e82f/gYA&#10;AP//AwBQSwMEFAAGAAgAAAAhADedwRi6AAAAIQEAABkAAABkcnMvX3JlbHMvZTJvRG9jLnhtbC5y&#10;ZWxzhI/LCsIwEEX3gv8QZm/TuhCRpm5EcCv1A4ZkmkabB0kU+/cG3CgILude7jlMu3/aiT0oJuOd&#10;gKaqgZGTXhmnBVz642oLLGV0CifvSMBMCfbdctGeacJcRmk0IbFCcUnAmHPYcZ7kSBZT5QO50gw+&#10;WszljJoHlDfUxNd1veHxkwHdF5OdlIB4Ug2wfg7F/J/th8FIOnh5t+TyDwU3trgLEKOmLMCSMvgO&#10;m+oaNPCu5V+PdS8AAAD//wMAUEsDBBQABgAIAAAAIQBbVNGS3QAAAAYBAAAPAAAAZHJzL2Rvd25y&#10;ZXYueG1sTI9PS8NAEMXvgt9hGcGb3cQS/8RsSinqqQi2QultmkyT0OxsyG6T9Ns7PentDe/x3m+y&#10;xWRbNVDvG8cG4lkEirhwZcOVgZ/tx8MLKB+QS2wdk4ELeVjktzcZpqUb+ZuGTaiUlLBP0UAdQpdq&#10;7YuaLPqZ64jFO7reYpCzr3TZ4yjlttWPUfSkLTYsCzV2tKqpOG3O1sDniONyHr8P69Nxddlvk6/d&#10;OiZj7u+m5RuoQFP4C8MVX9AhF6aDO3PpVWvgWXIG5J2rlySvCaiDqGgeg84z/R8//wUAAP//AwBQ&#10;SwMECgAAAAAAAAAhABnGaWMtLgAALS4AABQAAABkcnMvbWVkaWEvaW1hZ2UxLmpwZ//Y/+AAEEpG&#10;SUYAAQEBAAAAAAAA/9sAQwADAgIDAgIDAwMDBAMDBAUIBQUEBAUKBwcGCAwKDAwLCgsLDQ4SEA0O&#10;EQ4LCxAWEBETFBUVFQwPFxgWFBgSFBUU/9sAQwEDBAQFBAUJBQUJFA0LDRQUFBQUFBQUFBQUFBQU&#10;FBQUFBQUFBQUFBQUFBQUFBQUFBQUFBQUFBQUFBQUFBQUFBQU/8AAEQgAWwPe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SrdRuqHdRur8i9o&#10;fQcpNuo3VDuo3Ue0DlJt1G6od1G6j2gcpNuo3VDuo3Ue0DlJt1G6od1G6j2gcpNuo3VDuo3Ue0Dl&#10;Jt1G6od1G6j2gcpNuo3VDuo3Ue0DlJt1G6od1G6j2gcpNuo3VDuo3Ue0DlJt1G6od1G6j2gcpNuo&#10;3VDuo3Ue0DlJt1G6od1G6j2gcpNuo3VDuo3Ue0DlJt1G6od1G6j2gcpNuo3VDuo3Ue0DlJt1G6od&#10;1G6j2gcpNuo3VDuo3Ue0DlJt1G6od1G6j2gcpNuo3VDuo3Ue0DlJt1G6od1G6j2gcpNuo3VDuo3U&#10;e0DlJt1G6od1G6j2gcpNuo3VDuo3Ue0DlJt1G6od1G6j2gcpNuo3VDuo3Ue0DlJt1G6od1G6j2gc&#10;pNuo3VDuo3Ue0DlJt1G6od1G6j2gcpNuo3VDuo3Ue0DlJt1G6od1G6j2gcpNuo3VDuo3Ue0DlJt1&#10;G6od1G6j2gcpNuo3VDuo3Ue0DlJt1G6od1G6j2gcpNuo3VDuo3Ue0DlJt1G6od1G6j2gcpNuo3VD&#10;uo3Ue0DlJt1G6od1G6j2gcpNuo3VDuo3Ue0DlJt1G6od1G6j2gcpNuo3VDuo3Ue0DlJt1G6od1G6&#10;j2gcpNuo3VDuo3Ue0DlJt1G6od1G6j2gcpNuo3VDuo3Ue0DlJt1G6od1G6j2gcpNuo3VDuo3Ue0D&#10;lJt1G6od1G6j2gcpNuo3VDuo3Ue0DlJt1G6od1G6j2gcpNuo3VDuo3Ue0DlJt1G6od1G6j2gcpNu&#10;o3VDuo3Ue0DlJt1G6od1G6j2gcpNuo3VDuo3Ue0DlJt1G6od1G6j2gcpNuo3VDuo3Ue0DlJt1G6o&#10;d1G6j2gcpNuo3VDuo3Ue0DlJt1G6od1G6j2gcpNuo3VDuo3Ue0DlIt1G6ot9G+vJ9ob8pLuo3VFv&#10;rz34sfEK48OQ22i6LiTxHqXEHAIgjzzK364+h9Kwr4unhqcqtR2SOnDYWpiqqpU1q/w7t+SN7xd8&#10;TNC8GyLb3ly02oSDMdjaqZJn9PlHT8cV5x4w+P8Aqfhmx/tHULfQvCWllti3fiPUQmT6bVI59gSa&#10;x3j0r4a6BqfiTV5Zrue3he61DUFiaaeXHzMFUZPsAPbNfkd8bvjLrvxt8c32t6vfXE9oJpF06zlI&#10;CWduXJSNVHAIGMnqSOSa8PhypmPGWKqLCS9jh6e8rXk29lG+l+r7K2h6eNlgspikoe0m+rvb1SXT&#10;1vfyP03/AOHhvhGy1FLabxV4Z1Bmbb/o0N7Eg7ZMrIyjkjn6+hr6E8N/GfRtZt7B70NpX25Fe1nd&#10;1ltrhWGVKTISpB7ZxnNfgHX01+x3+0pqfgHxbp3gnX5pdX8Ea1Mtl9juGMi2MkjYWSMHou4/MowO&#10;Sw5HP3uccN47K8G8Vl1Z1nBXlGfLeSW/K4qNmuzvfa66+RQzHD4moqeJpKKfWN1b5NtfgftAHzyD&#10;kUbq8k8K+JLrwTqtvpN5K1xod3L5VpPI5Z7WU9ImJ6o38J6g8elbfxivNYsfBNxqehX8lldWREz+&#10;WFO+PowOR2HP4V8dgs4o4/CfW6Gq6rqu6PQll044mFDmVp7Ppr+Xn/lqegbqN1fHFr8cPGdvcwyv&#10;rUs6RurmJ0Xa4ByVPHQ9K+tNH1qHWtPtryA5injWVPowBH863wmZU8ZfkurdzozPJq+VqDqtNSvt&#10;5fI091G6ot9fLXxC+NXiL/hM9Vj0bV5bbTYZvJiRFXHygKxGR3YGrxWPhhIqU9b9jHLcqrZpUlTp&#10;NKyvd7H1Vuo3V438B/FWu+INPv7/AFzUZrxGkEVssgUDgZYjA9SB+BrhPit8UvFOheP9WsdP1ia2&#10;s4mTy4lVSFzGpPUeprKpmcKdCOIlF2f3nXRyOtXxk8FCceaCu3rbp5eZ9P7qN1fGn/C6vGv/AEH5&#10;/wDvlP8ACk/4XV40/wCg/P8A98p/hXD/AG9R/lf4f5nrf6oYz/n5H8f8j7M3Ubq+Xfhf8WPE+reO&#10;tLtNS1mW4spHYSRsqgN8px0HrivSPj14y1Twz4Z0250e9eymku/Ld0AOV2Mccj1Arup5nCpQliEn&#10;aJ5FbI69DGU8FKS5p6p626+XketbqN1fGn/C6vGv/Qfn/wC+U/wpP+F1+NP+g/P/AN8p/hXD/b1H&#10;+V/h/mex/qhjP+fkfx/yPszdRur5G0v9oTxnp0gMl9DfoP8AlncwLz+K4P619A/DP4oWXxG0uSaO&#10;P7JfQELcWrNnbkcMD3U88+xrvw2aUcVLkg7PzPHx+Q4vLoe1qJOPddPXY7jdRuqLfR5mOT0r0faH&#10;z3KS7qN1fKPjr44eIrjxbqX9j6tJa6ZHKYoI41UgqvG7JHcgn8aq+Gfjp4nsfEFhNqerS3WnLMou&#10;ImRcGM8E8DPAOfwrxHndBVOSz3tfp+Z9jHhXGypKrzRva9tb7bbbn1xuo3VVt7xLqMOh3KeQRUu+&#10;vc9ofHcpLuo3VFvo30vaByku6jdUW+jfR7QOUl3Ubqi30b6PaByku6jdUW+jfR7QOUl3Ubqi30b6&#10;PaByku6jdUW+jfR7QOUl3Ubqi30b6PaByku6jdUW+jfR7QOUl3Ubqi30b6PaByku6jdUW+jfR7QO&#10;Ul3Ubqi30b6PaByku6jdUW+jfR7QOUl3Ubqi30b6PaByku6jdUW+jfR7QOUl3Ubqi30b6PaByku6&#10;jdUW+jfR7QOUl3Ubqi30b6PaByku6jdUW+jfR7QOUl3Ubqi30b6PaByku6jdUW+jfR7QOUl3Ubqi&#10;30b6PaByku6jdUW+jfR7QOUl3Ubqi30b6PaByku6jdUW+jfR7QOUl3Ubqi30b6PaByku6jdUW+jf&#10;R7QOUl3Ubqi30b6PaByku6jdUW+jfR7QOUl3Ubqi30b6PaByku6jdUW+jfR7QOUl3Ubqi30b6PaB&#10;yku6jdUW+jfR7QOUl3Ubqi30b6PaByku6jdUW+jfR7QOUl3Ubqi30b6PaByku6jdUW+jfR7QOUl3&#10;Ubqi30b6PaByku6jdUW+jfR7QOUl3Ubqi30b6PaByku6jdUW+jfR7QOUl3Ubqi30b6PaByku6jdU&#10;W+jfR7QOUl3Ubqi30b6PaByku6jdUW+jfR7QOUl3Ubqi30b6PaByku6jdUW+jfR7QOUl3Ubqi30b&#10;6PaByke73o3e9Q+ZR5leX7Q25SSSZYY2dmwqgsT7CvnrwfcN4y8Wa/4smDEzTfZbQdhEMDj8Av5m&#10;vZ/G1w8HgzXpEO10sLhlb0IjbBrxz4SbU8EWZTr5suc9M7z/AExX5/xjipwwUaUXpJ6n1mUU1Tw1&#10;ast21H5at/fZHzD8eP2wj4r8V3/wl8AeHbbxVJqiyaNc3t1KyJJJIrRukQGOFzy7HHB4xyXfCn9k&#10;f4N/2R8MtS1zTPEGqatrtnbSSwyzMumPOynfl0XAIcf6syDcOm7ofUrH9jTwTovxjs/iJpN1qWnX&#10;8N8+oSWKyCSCSVs7gCw3KpLMSOeuAQOK73XtaTwvpWo+Eo7+10walOLizS8uVs42tJHAuoopmBVZ&#10;FZndVI6PtA7j73hDPskpVIZRkkZR54KUm7qTmr8yetttVy2Vk/K3z2Iw1eV6+Ks7PTtbocH4q/YR&#10;+F/iT4tPrt3aW9hol3pP2KLw/p+beP7YoKCdChAG1APkHVhk+h+B774H3/w3/al0T4d299/bmp2m&#10;qaeJLi2hMQDOIpmwCTwisfm9Fzx0r9IbqTwNcfFSHxH4e8THW/GNvYCJPCvh/U0azf72ZJtgwqEs&#10;MyP/AHRjk7T8o/FPVPEH7KX7Sel/E7xedI8a6h4rhma5Sytnt/sKr5Ubi3y2Nyx4VWblhuzjJNfo&#10;9fOPYueXUp8+JnTl7Om9G2k2vJK19W1e2l7Hm1qEHary2ipatdv6+4+89c0uPXNOvLGRsJOpUOOq&#10;t/Cw9wcGt3wPqX/CX+BUs9T/AH0rQvaXSserKSj5+pFcv4T8U6d448L6V4g0iY3GmanbJdW8jDDb&#10;GGQGHZh0I7EEVL8LLzy9Q8QRL/qhqkwTA4HTI/PNfzFwXUq0MVXwdRW01T6NOzv+R9njPfwfPF/C&#10;00/XT/L7j561/R5fD2t32mT8yWsrRFsY3AHhvxGD+NfQf7P3io6l4bWxlcmaxbyTk9U5Kfpx/wAB&#10;riP2ivDjWPiS01iNT5F9F5bnHAkT/EEf98msb4I+I/7F8XC1dtsV8uzP+2uSv5jcPyr7PCy+qY10&#10;+j0+/Y+rzBLNsmVdaySUvmvi/U+kPiR4kbwv4H1fUY5Ak8cBWFj/AM9G+Vf1P6V8WqrSMFUF3Y4H&#10;ckmvdP2kvFZmg0nQYjw3+mTH81Qf+hH8BXmnw10cat4ohZxmK1Hntx1YEBR+Zz+FPHSeKxUaEemn&#10;37mWRQjluWTxlRb3fyWy+b/M98+HOif2Tp1lZxjasKKDj+91Y/ic14h8aRj4ma0P9qP/ANFJX0v4&#10;Vs/LhDkcnmvmn41nPxO1v/fj/wDRa135u4+wjCOya/Jni8LTlUx9WpPdxb++SLnwk0Ox1pdS+2Wk&#10;N0UaMJ5yBtuQc4zXpy/DbSGUH+ybPn/pktfOtpHdyFvsqTsf4vJDH88Va8nWP+eeof8AfMlcOGx8&#10;KNGNN0ea3X5+h9HmGT1sViZVo4pwTtprpov7yPovTPAFhp99FcWum20E8ZyskcYDL24IrH/aKjaP&#10;wVo4br9t/wDab1y/wDuLyx8WXj3i3IjNmVXzwwGd6dM9+K679pWUTeENJK9Ptv8A7TavRrYhVsFK&#10;Shy36HzFDCzwmdUaU6ntGuvyfmzwnwrClx4m0qORFkje5RWRxkEZ6Ed6+govA2n30J/4lVmy+n2d&#10;P8K+ctK1BtK1O1vUQSNbyLIFY4Bwc4r1C3/aI1SztTHBpNmJMYEkjswH4cfzrzsuxdDD05Rq7t9r&#10;n0WfZfjsZWpywmyWutuvqcp8UfDNv4X8UfZrZPKjmhWfyuyEkjA9uK1/gPqEtj44co7LG1q29QeD&#10;hlx/n3ri9U1LUPFetTXdy0l5fXL5IVST7AAdAPSvW/hX4Nm0FXuLlQL64xlRz5aD+H656/hUYOH1&#10;jG+1pxtFO5rmlZYLKfq+JnzVHG3m33+Xf9T6Fs7jzoVbNc18UvFQ8I+BtTvgw89o/IgGesj/ACj8&#10;sk/QGtvTcx2qA9cV4L+0z4mS61LTNDibJtlNzNg9GbhQR64BP/AhXu4vEexpSkt+h+e5Pg/rmNp0&#10;2tN36LX8dvmeM6bYyajfW1pF/rJpFjBxnGTjNLqenyaXqFzZzf6yCRo24xnB6/Qjn8a634T6S1/4&#10;kN0R+7tEzn/bbIA/Lcfwq18ZPDr6T4ihvwD5N/EDnHR1AUj8tpr5b6r/ALJ9Y63/AA/4c/Vv7Sj/&#10;AGn9R/u3+e9vu1Pbfgn4tPiLwratK+64g/0eXJ5LKMZ/EYP416Zu96+V/gH4kGleI59OkOEvF3pz&#10;/GoOR+K5/Kvp+GYPGpHNfUYXE+2oRk99n8j8szrB/U8dUgl7r1Xo/wDJ3XyLO73o3e9Q+ZR5ldft&#10;Dw+Um3e9G73qHzKPMo9oHKTbvejd71D5lHmUe0DlJt3vRu96h8yjzKPaByk273o3e9Q+ZR5lHtA5&#10;Sbd70bveofMo8yj2gcpNu96N3vUPmUeZR7QOUm3e9G73qHzKPMo9oHKTbvejd71D5lHmUe0DlJt3&#10;vRu96h8yjzKPaByk273o3e9Q+ZR5lHtA5Sbd70bveofMo8yj2gcpNu96N3vUPmUeZR7QOUm3e9G7&#10;3qHzKPMo9oHKTbvejd71D5lHmUe0DlJt3vRu96h8yjzKPaByk273o3e9Q+ZR5lHtA5Sbd70bveof&#10;Mo8yj2gcpNu96N3vUPmUeZR7QOUm3e9G73qHzKPMo9oHKTbvejd71D5lHmUe0DlJt3vRu96h8yjz&#10;KPaByk273o3e9Q+ZR5lHtA5Sbd70bveofMo8yj2gcpNu96N3vUPmUeZR7QOUm3e9G73qHzKPMo9o&#10;HKTbvejd71D5lHmUe0DlJt3vRu96h8yjzKPaByk273o3e9Q+ZR5lHtA5Sbd70bveofMo8yj2gcpN&#10;u96N3vUPmUeZR7QOUm3e9G73qHzKPMo9oHKTbvejd71D5lHmUe0DlJt3vRu96h8yjzKPaByk273o&#10;3e9Q+ZR5lHtA5Sbd70bveofMo8yj2gcpNu96N3vUPmUeZR7QOUm3e9G73qHzKPMo9oHKTbvejd71&#10;D5lHmUe0DlJt3vRu96h8yjzKPaByk273o3e9Q+ZR5lHtA5Sbd70bveofMo8yj2gcpNu96N3vUPmU&#10;eZR7QOUm3e9G73qHzKPMo9oHKTbvejd71D5lHmUe0DlJt3vRu96h8yjzKPaByk273o3e9Q+ZR5lH&#10;tA5SPdRupmTRk15ntDaxFqVqmoafdWsgzHPE0TfRgQf5186/C+7n0mbWvDM21dQtZXeFZM7SR8rD&#10;6ZAP0Jr6Orwr4yeFb3Qdfj8YaOGMyEfao8ZGAMbiPQjgj6GvAzrB/wBoYVwj8S1X9f1pc+myWrC8&#10;8JUdvaWs/wC8tvv2HeEfiTpfiLT5ftU8Om6rZ7lvrCSTLQuoYtj+8uFLDHOOvINSaLZaD8TJ5rK7&#10;0NfFFzrKxwppN7ZtLBa2q/OrXIdCkOW+c5+bmNQCcCvPrPxN4dur7U7fUrKy06y162m36xM5KJdb&#10;S6w3C4xCS/EdyWwRhDh9ufpr9m3VtU1HQdZhvLu61KxtLpYrW/unZzOfLHmFWbkpu5Hsa+w4P4by&#10;vDY+nj6Db9snyr/n20rzje9/7qb1t35rnk5hLE06FVVEk6bSafW+ifbz/HoeVW/7NFl8CfGmq+Lt&#10;NNgIPFTwWd5Z6dYi1itJlMjrIgDHKuzENnnOw9M4z9b+HPgjx/4wtNd1WwsvEGr6LHJZwrcSedFa&#10;7x84MOdu45/iBI7YNdh8YviH4uvYdGttH0Cw8Q30VzPdjSWn+zXEvl3EtuSkjNsUIjbiWUjjBILL&#10;nz7wXqtv4XWOwu3htdDs7S0tbbVDayxRXl1LvkncTOArqXZQp4ySfUZ8/wAQOH68cbiM5wTlBqnB&#10;e623NtuMlo+aKULX0s9fM5cqxHPSjRqpO7f+fpudTZ6fovw18JNb6ZYw6Xo+npI8NnbrtjTcxcqo&#10;7Zdjx05pfhFbyR6Rbzy/667drqT6uSf5YrktW1RviNq0enWiv/wjtrJvuLgAj7Q46KD6cj+fpXrn&#10;hLT/AC8Nt2gdMdvavj+F8DVw9OpjcTfnqd9+935t7n0GaSjh6EcIvibTa7JbL11vb0K3xm8ON4i8&#10;AXaRJuuLYC5jHcleSP8AvndXyvY3TWN7b3MZ+eGRZF+oINfcM0fmQsh5BGK+NfHWhHw34u1SwCeX&#10;EkzNEuOPLblcfgcfhXsY9axqrf8Aqx7/AAtiFKFTCS9V89H+geNvEreLPElzqHzCJgqRK3UIowP1&#10;yfxr0j4NaEIdM+2Efvbx8g+iKcAfnk/jXkFjZyajewWsX+smdY19snGa+ofBOkx2cMEMSgRQoqKM&#10;dgMVpl951Z4ifT82acSVo4XB08DS0v8A+kx/4NvuO802EQW6gDHFfKXxo/5Kbrf+/H/6LWvrRflU&#10;Cvkr40f8lM1r/ej/APRa1eYT5qXzX5M8nhVWxk/8L/NG18FYjMuqIOCXj/k1exx+GJHjDEnmvlzS&#10;fEGpaEznT7yS0MhBby8c46dRWwvxQ8WqMDxBegezD/CjD5lGhRjSs9P8z1cz4dr47FzxEJpJ23v0&#10;SXY+krbwzJHMrZPWuL/aOj8nwdpC/wDT7/7TauK+GXxF8Rah430y3v8AWrq4tHZvMikYbWG0nniu&#10;1/aQuBceE9JYdPtv/sjVrWxX1nDykjxsLls8szahSqSTb10+aPCfD9nFqGuWFrMCYZplRwDg4Jrv&#10;vGHwvhtdHa80mCQSQAvJEWL707kZ7j2964jwj/yNWkf9fUf86+r9Cs0ubHDDJxXLgqVKpQmprrv1&#10;R7ef5hiMDi6MqMtLXa6PXqfIemalPpF9DeWr7JojkHsfUH2Ir6f+Gep2HizS0v7c4ZTtlhP3o3xy&#10;D+fX0rxn4vfD0+E9Wa/tExpt1IflUcQuedv0PJH4isP4f+OLnwLr0d3GztZuQtzAv8a+oH94dR+I&#10;71nh688FN0pv3X/VzqzHB0c9wkcVh/jS0/WL/Tz8mfYkkyWtu8khCRxqWZj2AHJr4q8Wa4/ibxNq&#10;WqO2/wC0zs6nGPk6KP8AvkCvoX4veOYF+GDTWFyG/tXbBE6nko3Ln/vkEfjXzbpti2paha2i5Bmk&#10;WPI7Ank/lVY6o6jjSX9djj4ZwvsKVXFVNOnyW/8AXkX9D8W6n4dieOwuFhV23tmNW5xjuKn8ReOt&#10;a8VWsNvqd2txFC29FESJg4x1A9K9msvAemXEY2aTaFQMDMCn+lWm+GtgykHSbTB44gX/AAro+o1u&#10;XkdXTtqYf6xZf7X231b3u9o3+/c+fdF1J9G1azv48lreVZMDuAeR+IyPxr7K8M6rHqmmQXETb45U&#10;Dq3qCMivjTWNPk0nVryylUq9vK0ZDDng8H8sV778AfEhvfDv2KSTMtk/l4PXYeV/qPwrny+o4SlS&#10;Z08T4ZVsPTxcOmnye34/mezbqN1R7qXJr1/aH5rYfuo3UzJoyaPaBYfuo3UzJoyaPaBYfuo3UzJo&#10;yaPaBYfuo3UzJoyaPaBYfuo3UzJoyaPaBYfuo3UzJoyaPaBYfuo3UzJoyaPaBYfuo3UzJoyaPaBY&#10;fuo3UzJoyaPaBYfuo3UzJoyaPaBYfuo3UzJoyaPaBYfuo3UzJoyaPaBYfuo3UzJoyaPaBYfuo3Uz&#10;JoyaPaBYfuo3UzJoyaPaBYfuo3UzJoyaPaBYfuo3UzJoyaPaBYfuo3UzJoyaPaBYfuo3UzJoyaPa&#10;BYfuo3UzJoyaPaBYfuo3UzJoyaPaBYfuo3UzJoyaPaBYfuo3UzJoyaPaBYfuo3UzJoyaPaBYfuo3&#10;UzJoyaPaBYfuo3UzJoyaPaBYfuo3UzJoyaPaBYfuo3UzJoyaPaBYfuo3UzJoyaPaBYfuo3UzJoya&#10;PaBYfuo3UzJoyaPaBYfuo3UzJoyaPaBYfuo3UzJoyaPaBYfuo3UzJoyaPaBYfuo3UzJoyaPaBYfu&#10;o3UzJoyaPaBYfuo3UzJoyaPaBYfuo3UzJoyaPaBYfuo3UzJoyaPaBYfuo3UzJoyaPaBYfuo3UzJo&#10;yaPaBYfuo3UzJoyaPaBYfuo3UzJoyaPaBYfuo3UzJoyaPaBYfuo3UzJoyaPaBYfuo3UzJoyaPaBY&#10;jyKMio8mjJrg5zaxJkVU1CzS8gZGAYEYwRU+TRk0e0Cx87/Ez4Gm/tNRXRpvsL3cMkLRkfu/nUjI&#10;x069On0r179n/wCLmuW/gS20r4jaZa6PrWmbbJLnTJWuLe9iRFAnAxuQsc5U56dea6O4tUuVIYA1&#10;jTeF4pGJx+lfQ5RnNTKXN0Evete67f8ADlY6dTMIQjiHzOOifW36nl/xzXVtW+Imm6t4TkE9tNZX&#10;mmtqls5gvNLjuZIZJXET7UnwYiUywKNITggc8pq/w5bW7rS9Laxgi8PaXOl7aXTahdzXRYpsaNop&#10;HaMcqjAgkLk7QCS1e7/8InF6fpT4vC8Ubg4r0sVxJWxUZRmkuZWdk/Tuzko0nQ5XB6p3RyfhnwtH&#10;awx29tAILdDwqg4969G0+1W1hCjg0ltZpbKAoFWMmvkZ1ubRbHS+aTcpO7ZJkVynirwlYa1L589h&#10;bXEwG3zJYVZsemSOldPk0h561mqlmVFyi7xdjzO38B21tOkkWn28UiniSOFVI+hxXc6Dp5s4hu61&#10;pbV9B+VLWkq91ZClzTd5u/qS5Fcj4o8H6bqs73D6ZZy3D/eleBC7YGOSRmuqyaQ89eazVTuOMpQ1&#10;i7Hl/wDwryy/6BVr/wCA6f4Uf8K9sv8AoFWv/gOn+Fen7V/uj8qNq/3R+Va+2j/Ki/a1v5397PN7&#10;HwNb2d0k0NhbwSr0kjhVSPoQK6+60G11TTVgvrSC8VDuVbiJZAp9QCODWztX0H5UtTKspK1ieabl&#10;zOTv6nm58A2cF4ssOm2sLK25WjhUFT6jA4rudDtWtbcK1Xto9B+VKOOlDrXVkiZOU3ebv6lDXdHt&#10;9Ys3hnhSeNuqSIGU/ga4Kb4d2CyHbpdpjPT7On+Fem5pu0HsPypRq23VyoynFWjJr0Zx1r4VsW0+&#10;K1n0qzlhhyY43t0KoTydoI4yeuKyv+EFtIbwTW+nW1u6nhooFUj6ED0r0baPSjaPQflTVZJ3sP2l&#10;W1uZ29TN0PTvssIDjmtbYnpTKXJqHU5ncy5TjvE3gnTtSuJLhtNtJJnOWkaBSx4xycfSq/hzwumi&#10;3DNbWsVsHI3+TGF3Y6ZwPc/nXcHnrzSbQOgFWqyS2NHKpJcrk7drj4z+7GetPyKjyaMms+cixJkU&#10;ZFR5NGTRzhYkyKMio8mjJo5wsSZFGRUeTRk0c4WJMijIqPJoyaOcLEmRRkVHk0ZNHOFiTIoyKjya&#10;MmjnCxJkUZFR5NGTRzhYkyKMio8mjJo5wsSZFGRUeTRk0c4WJMijIqPJoyaOcLEmRRkVHk0ZNHOF&#10;iTIoyKjyaMmjnCxJkUZFR5NGTRzhYkyKMio8mjJo5wsSZFGRUeTRk0c4WJMijIqPJoyaOcLEmRRk&#10;VHk0ZNHOFiTIoyKjyaMmjnCxJkUZFR5NGTRzhYkyKMio8mjJo5wsSZFGRUeTRk0c4WJMijIqPJoy&#10;aOcLEmRRkVHk0ZNHOFiTIoyKjyaMmjnCxJkUZFR5NGTRzhYkyKMio8mjJo5wsSZFGRUeTRk0c4WJ&#10;MijIqPJoyaOcLEmRRkVHk0ZNHOFiTIoyKjyaMmjnCxJkUZFR5NGTRzhYkyKMio8mjJo5wsSZFGRU&#10;eTRk0c4WJMijIqPJoyaOcLEmRRkVHk0ZNHOFiTIoyKjyaMmjnCxJkUZFR5NGTRzhYkyKMio8mjJo&#10;5wsSZFGRUeTRk0c4WJMijIqPJoyaOcLEmRRkVHk0ZNHOFiTIoyKjyaMmjnCxJkUZFR5NGTRzhYky&#10;KMio8mjJo5wsSZFGRUeTRk0c4WJMijIqPJoyaOcLDN1G6ur/ALDsf+eH/j7f40f2HY/88P8Ax9v8&#10;a+5/1HzL/n5D75f/ACJ5n9p0ez/D/M5TdRurq/7Dsf8Anh/4+3+NH9h2P/PD/wAfb/Gj/UfMv+fk&#10;Pvl/8iH9p0ez/D/M5TdRurq/7Dsf+eH/AI+3+NH9h2P/ADw/8fb/ABo/1HzL/n5D75f/ACIf2nR7&#10;P8P8zlN1G6ur/sOx/wCeH/j7f40f2HY/88P/AB9v8aP9R8y/5+Q++X/yIf2nR7P8P8zlN1G6ur/s&#10;Ox/54f8Aj7f40f2HY/8APD/x9v8AGj/UfMv+fkPvl/8AIh/adHs/w/zOU3Ubq6v+w7H/AJ4f+Pt/&#10;jR/Ydj/zw/8AH2/xo/1HzL/n5D75f/Ih/adHs/w/zOU3Ubq6v+w7H/nh/wCPt/jR/Ydj/wA8P/H2&#10;/wAaP9R8y/5+Q++X/wAiH9p0ez/D/M5TdRurq/7Dsf8Anh/4+3+NH9h2P/PD/wAfb/Gj/UfMv+fk&#10;Pvl/8iH9p0ez/D/M5TdRurq/7Dsf+eH/AI+3+NH9h2P/ADw/8fb/ABo/1HzL/n5D75f/ACIf2nR7&#10;P8P8zlN1G6ur/sOx/wCeH/j7f40f2HY/88P/AB9v8aP9R8y/5+Q++X/yIf2nR7P8P8zlN1G6ur/s&#10;Ox/54f8Aj7f40f2HY/8APD/x9v8AGj/UfMv+fkPvl/8AIh/adHs/w/zOU3Ubq6v+w7H/AJ4f+Pt/&#10;jR/Ydj/zw/8AH2/xo/1HzL/n5D75f/Ih/adHs/w/zOU3Ubq6v+w7H/nh/wCPt/jR/Ydj/wA8P/H2&#10;/wAaP9R8y/5+Q++X/wAiH9p0ez/D/M5TdRurq/7Dsf8Anh/4+3+NH9h2P/PD/wAfb/Gj/UfMv+fk&#10;Pvl/8iH9p0ez/D/M5TdRurq/7Dsf+eH/AI+3+NH9h2P/ADw/8fb/ABo/1HzL/n5D75f/ACIf2nR7&#10;P8P8zlN1G6ur/sOx/wCeH/j7f40f2HY/88P/AB9v8aP9R8y/5+Q++X/yIf2nR7P8P8zlN1G6ur/s&#10;Ox/54f8Aj7f40f2HY/8APD/x9v8AGj/UfMv+fkPvl/8AIh/adHs/w/zOU3Ubq6v+w7H/AJ4f+Pt/&#10;jR/Ydj/zw/8AH2/xo/1HzL/n5D75f/Ih/adHs/w/zOU3Ubq6v+w7H/nh/wCPt/jR/Ydj/wA8P/H2&#10;/wAaP9R8y/5+Q++X/wAiH9p0ez/D/M5TdRurq/7Dsf8Anh/4+3+NH9h2P/PD/wAfb/Gj/UfMv+fk&#10;Pvl/8iH9p0ez/D/M5TdRurq/7Dsf+eH/AI+3+NH9h2P/ADw/8fb/ABo/1HzL/n5D75f/ACIf2nR7&#10;P8P8zlN1G6ur/sOx/wCeH/j7f40f2HY/88P/AB9v8aP9R8y/5+Q++X/yIf2nR7P8P8zlN1G6ur/s&#10;Ox/54f8Aj7f40f2HY/8APD/x9v8AGj/UfMv+fkPvl/8AIh/adHs/w/zOU3Ubq6v+w7H/AJ4f+Pt/&#10;jR/Ydj/zw/8AH2/xo/1HzL/n5D75f/Ih/adHs/w/zOU3Ubq6v+w7H/nh/wCPt/jR/Ydj/wA8P/H2&#10;/wAaP9R8y/5+Q++X/wAiH9p0ez/D/M5TdRurq/7Dsf8Anh/4+3+NH9h2P/PD/wAfb/Gj/UfMv+fk&#10;Pvl/8iH9p0ez/D/M5TdRurq/7Dsf+eH/AI+3+NH9h2P/ADw/8fb/ABo/1HzL/n5D75f/ACIf2nR7&#10;P8P8zlN1G6ur/sOx/wCeH/j7f40f2HY/88P/AB9v8aP9R8y/5+Q++X/yIf2nR7P8P8zlN1G6ur/s&#10;Ox/54f8Aj7f40f2HY/8APD/x9v8AGj/UfMv+fkPvl/8AIh/adHs/w/zOU3Ubq6v+w7H/AJ4f+Pt/&#10;jR/Ydj/zw/8AH2/xo/1HzL/n5D75f/Ih/adHs/w/zOU3Ubq6v+w7H/nh/wCPt/jR/Ydj/wA8P/H2&#10;/wAaP9R8y/5+Q++X/wAiH9p0ez/D/M5TdRurq/7Dsf8Anh/4+3+NH9h2P/PD/wAfb/Gj/UfMv+fk&#10;Pvl/8iH9p0ez/D/M5TdRurq/7Dsf+eH/AI+3+NH9h2P/ADw/8fb/ABo/1HzL/n5D75f/ACIf2nR7&#10;P8P8zlN1G6ur/sOx/wCeH/j7f40f2HY/88P/AB9v8aP9R8y/5+Q++X/yIf2nR7P8P8zlN1G6ur/s&#10;Ox/54f8Aj7f40f2HY/8APD/x9v8AGj/UfMv+fkPvl/8AIh/adHs/w/zOU3Ubq6v+w7H/AJ4f+Pt/&#10;jR/Ydj/zw/8AH2/xo/1HzL/n5D75f/Ih/adHs/w/zOU3Ubq6v+w7H/nh/wCPt/jR/Ydj/wA8P/H2&#10;/wAaP9R8y/5+Q++X/wAiH9p0ez/D/M5TdRurq/7Dsf8Anh/4+3+NH9h2P/PD/wAfb/Gj/UfMv+fk&#10;Pvl/8iH9p0ez/D/M5TdRurq/7Dsf+eH/AI+3+NH9h2P/ADw/8fb/ABo/1HzL/n5D75f/ACIf2nR7&#10;P8P8zlN1G6ur/sOx/wCeH/j7f40f2HY/88P/AB9v8aP9R8y/5+Q++X/yIf2nR7P8P8zlN1G6ur/s&#10;Ox/54f8Aj7f40f2HY/8APD/x9v8AGj/UfMv+fkPvl/8AIh/adHs/w/zOU3Ubq6v+w7H/AJ4f+Pt/&#10;jR/Ydj/zw/8AH2/xo/1HzL/n5D75f/Ih/adHs/w/zOU3Ubq6v+w7H/nh/wCPt/jR/Ydj/wA8P/H2&#10;/wAaP9R8y/5+Q++X/wAiH9p0ez/D/M5TdRurq/7Dsf8Anh/4+3+NH9h2P/PD/wAfb/Gj/UfMv+fk&#10;Pvl/8iH9p0ez/D/M5TdRurq/7Dsf+eH/AI+3+NH9h2P/ADw/8fb/ABo/1HzL/n5D75f/ACIf2nR7&#10;P8P8zlN1G6ur/sOx/wCeH/j7f40f2HY/88P/AB9v8aP9R8y/5+Q++X/yIf2nR7P8P8zlN1G6ur/s&#10;Ox/54f8Aj7f40f2HY/8APD/x9v8AGj/UfMv+fkPvl/8AIh/adHs/w/zOU3Ubq6v+w7H/AJ4f+Pt/&#10;jR/Ydj/zw/8AH2/xo/1HzL/n5D75f/Ih/adHs/w/zOU3Ubq6v+w7H/nh/wCPt/jR/Ydj/wA8P/H2&#10;/wAaP9R8y/5+Q++X/wAiH9p0ez/D/M5TdRurq/7Dsf8Anh/4+3+NH9h2P/PD/wAfb/Gj/UfMv+fk&#10;Pvl/8iH9p0ez/D/M5TdRurq/7Dsf+eH/AI+3+NH9h2P/ADw/8fb/ABo/1HzL/n5D75f/ACIf2nR7&#10;P8P8zlN1G6ur/sOx/wCeH/j7f40f2HY/88P/AB9v8aP9R8y/5+Q++X/yIf2nR7P8P8zlN1G6ur/s&#10;Ox/54f8Aj7f40f2HY/8APD/x9v8AGj/UfMv+fkPvl/8AIh/adHs/w/zOU3Ubq6v+w7H/AJ4f+Pt/&#10;jR/Ydj/zw/8AH2/xo/1HzL/n5D75f/Ih/adHs/w/zOU3Ubq6v+w7H/nh/wCPt/jR/Ydj/wA8P/H2&#10;/wAaP9R8y/5+Q++X/wAiH9p0ez/D/M5TdRurq/7Dsf8Anh/4+3+NH9h2P/PD/wAfb/Gj/UfMv+fk&#10;Pvl/8iH9p0ez/D/M5TdRurq/7Dsf+eH/AI+3+NH9h2P/ADw/8fb/ABo/1HzL/n5D75f/ACIf2nR7&#10;P8P8zlN1G6ur/sOx/wCeH/j7f40f2HY/88P/AB9v8aP9R8y/5+Q++X/yIf2nR7P8P8zlN1G6ur/s&#10;Ox/54f8Aj7f40f2HY/8APD/x9v8AGj/UfMv+fkPvl/8AIh/adHs/w/zOU3Ubq6v+w7H/AJ4f+Pt/&#10;jR/Ydj/zw/8AH2/xo/1HzL/n5D75f/Ih/adHs/w/zOU3Ubq6v+w7H/nh/wCPt/jR/Ydj/wA8P/H2&#10;/wAaP9R8y/5+Q++X/wAiH9p0ez/D/M5TdRurq/7Dsf8Anh/4+3+NH9h2P/PD/wAfb/Gj/UfMv+fk&#10;Pvl/8iH9p0ez/D/M/9lQSwECLQAUAAYACAAAACEAKxDbwAoBAAAUAgAAEwAAAAAAAAAAAAAAAAAA&#10;AAAAW0NvbnRlbnRfVHlwZXNdLnhtbFBLAQItABQABgAIAAAAIQA4/SH/1gAAAJQBAAALAAAAAAAA&#10;AAAAAAAAADsBAABfcmVscy8ucmVsc1BLAQItABQABgAIAAAAIQD985gkaQMAABUMAAAOAAAAAAAA&#10;AAAAAAAAADoCAABkcnMvZTJvRG9jLnhtbFBLAQItABQABgAIAAAAIQA3ncEYugAAACEBAAAZAAAA&#10;AAAAAAAAAAAAAM8FAABkcnMvX3JlbHMvZTJvRG9jLnhtbC5yZWxzUEsBAi0AFAAGAAgAAAAhAFtU&#10;0ZLdAAAABgEAAA8AAAAAAAAAAAAAAAAAwAYAAGRycy9kb3ducmV2LnhtbFBLAQItAAoAAAAAAAAA&#10;IQAZxmljLS4AAC0uAAAUAAAAAAAAAAAAAAAAAMoHAABkcnMvbWVkaWEvaW1hZ2UxLmpwZ1BLBQYA&#10;AAAABgAGAHwBAAApN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width:91851;height:7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aTsBTCAAAA2gAAAA8AAABkcnMvZG93bnJldi54bWxEj0FrwkAUhO8F/8PyBG91Yw9WoqtooBCP&#10;iR709sg+N8Hs25BdTeyv7xYKPQ4z8w2z2Y22FU/qfeNYwWKegCCunG7YKDifvt5XIHxA1tg6JgUv&#10;8rDbTt42mGo3cEHPMhgRIexTVFCH0KVS+qomi37uOuLo3VxvMUTZG6l7HCLctvIjSZbSYsNxocaO&#10;spqqe/mwCvLj9/l4WJq7GS9DdrleD20TCqVm03G/BhFoDP/hv3auFXzC75V4A+T2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mk7AUwgAAANoAAAAPAAAAAAAAAAAAAAAAAJ8C&#10;AABkcnMvZG93bnJldi54bWxQSwUGAAAAAAQABAD3AAAAjgMAAAAA&#10;">
                  <v:imagedata r:id="rId5" o:title=""/>
                </v:shape>
                <v:rect id="Rectangle 8" o:spid="_x0000_s1028" style="position:absolute;left:22433;top:1880;width:76552;height:2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o5XMAA&#10;AADaAAAADwAAAGRycy9kb3ducmV2LnhtbERPTYvCMBC9C/6HMII3Td2DaG0qoi56dO2C621oxrbY&#10;TEoTbfXXbw4Le3y872Tdm1o8qXWVZQWzaQSCOLe64kLBd/Y5WYBwHlljbZkUvMjBOh0OEoy17fiL&#10;nmdfiBDCLkYFpfdNLKXLSzLoprYhDtzNtgZ9gG0hdYtdCDe1/IiiuTRYcWgosaFtSfn9/DAKDotm&#10;83O0766o99fD5XRZ7rKlV2o86jcrEJ56/y/+cx+1grA1XAk3QKa/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3o5XMAAAADaAAAADwAAAAAAAAAAAAAAAACYAgAAZHJzL2Rvd25y&#10;ZXYueG1sUEsFBgAAAAAEAAQA9QAAAIUDAAAAAA==&#10;" filled="f" stroked="f">
                  <v:textbox inset="0,0,0,0">
                    <w:txbxContent>
                      <w:p w:rsidR="00D23F4B" w:rsidRPr="006D41D8" w:rsidRDefault="00FE2040">
                        <w:pPr>
                          <w:spacing w:after="160" w:line="259" w:lineRule="auto"/>
                          <w:ind w:left="0" w:right="0" w:firstLine="0"/>
                          <w:jc w:val="left"/>
                          <w:rPr>
                            <w:sz w:val="28"/>
                            <w:szCs w:val="28"/>
                          </w:rPr>
                        </w:pPr>
                        <w:r>
                          <w:rPr>
                            <w:b/>
                            <w:sz w:val="32"/>
                          </w:rPr>
                          <w:t xml:space="preserve"> </w:t>
                        </w:r>
                        <w:r w:rsidRPr="006D41D8">
                          <w:rPr>
                            <w:b/>
                            <w:sz w:val="28"/>
                            <w:szCs w:val="28"/>
                          </w:rPr>
                          <w:t>Vergleichsarbeiten in</w:t>
                        </w:r>
                        <w:r w:rsidR="005705DE" w:rsidRPr="006D41D8">
                          <w:rPr>
                            <w:b/>
                            <w:sz w:val="28"/>
                            <w:szCs w:val="28"/>
                          </w:rPr>
                          <w:t xml:space="preserve"> der 3. Klasse im Schuljahr 2018</w:t>
                        </w:r>
                      </w:p>
                    </w:txbxContent>
                  </v:textbox>
                </v:rect>
                <v:rect id="Rectangle 10" o:spid="_x0000_s1029" style="position:absolute;left:83880;top:2066;width:695;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zyAMQA&#10;AADbAAAADwAAAGRycy9kb3ducmV2LnhtbESPzW7CQAyE75V4h5WRuJVNOVSQsiBUQHDkT4LerKyb&#10;RM16o+yWBJ4eH5C42ZrxzOfpvHOVulITSs8GPoYJKOLM25JzA6fj+n0MKkRki5VnMnCjAPNZ722K&#10;qfUt7+l6iLmSEA4pGihirFOtQ1aQwzD0NbFov75xGGVtcm0bbCXcVXqUJJ/aYcnSUGBN3wVlf4d/&#10;Z2AzrheXrb+3ebX62Zx358nyOInGDPrd4gtUpC6+zM/rrRV8oZdfZAA9e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88gDEAAAA2wAAAA8AAAAAAAAAAAAAAAAAmAIAAGRycy9k&#10;b3ducmV2LnhtbFBLBQYAAAAABAAEAPUAAACJAwAAAAA=&#10;" filled="f" stroked="f">
                  <v:textbox inset="0,0,0,0">
                    <w:txbxContent>
                      <w:p w:rsidR="00D23F4B" w:rsidRDefault="00FE2040">
                        <w:pPr>
                          <w:spacing w:after="160" w:line="259" w:lineRule="auto"/>
                          <w:ind w:left="0" w:right="0" w:firstLine="0"/>
                          <w:jc w:val="left"/>
                        </w:pPr>
                        <w:r>
                          <w:rPr>
                            <w:b/>
                            <w:sz w:val="28"/>
                          </w:rPr>
                          <w:t xml:space="preserve"> </w:t>
                        </w:r>
                      </w:p>
                    </w:txbxContent>
                  </v:textbox>
                </v:rect>
                <v:rect id="Rectangle 11" o:spid="_x0000_s1030" style="position:absolute;left:38557;top:4334;width:38311;height:2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bBXm8MA&#10;AADbAAAADwAAAGRycy9kb3ducmV2LnhtbERPTWvCQBC9C/0PyxS86SYeiqbZhFCVeLRasL0N2WkS&#10;mp0N2a2J/vpuodDbPN7npPlkOnGlwbWWFcTLCARxZXXLtYK3836xBuE8ssbOMim4kYM8e5ilmGg7&#10;8itdT74WIYRdggoa7/tESlc1ZNAtbU8cuE87GPQBDrXUA44h3HRyFUVP0mDLoaHBnl4aqr5O30ZB&#10;ue6L94O9j3W3+ygvx8tme954peaPU/EMwtPk/8V/7oMO82P4/SUcILM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bBXm8MAAADbAAAADwAAAAAAAAAAAAAAAACYAgAAZHJzL2Rv&#10;d25yZXYueG1sUEsFBgAAAAAEAAQA9QAAAIgDAAAAAA==&#10;" filled="f" stroked="f">
                  <v:textbox inset="0,0,0,0">
                    <w:txbxContent>
                      <w:p w:rsidR="00D23F4B" w:rsidRPr="006D41D8" w:rsidRDefault="00FE2040">
                        <w:pPr>
                          <w:spacing w:after="160" w:line="259" w:lineRule="auto"/>
                          <w:ind w:left="0" w:right="0" w:firstLine="0"/>
                          <w:jc w:val="left"/>
                          <w:rPr>
                            <w:sz w:val="28"/>
                            <w:szCs w:val="28"/>
                          </w:rPr>
                        </w:pPr>
                        <w:r w:rsidRPr="006D41D8">
                          <w:rPr>
                            <w:b/>
                            <w:sz w:val="28"/>
                            <w:szCs w:val="28"/>
                          </w:rPr>
                          <w:t>Informationen für die Eltern</w:t>
                        </w:r>
                      </w:p>
                    </w:txbxContent>
                  </v:textbox>
                </v:rect>
                <v:rect id="Rectangle 12" o:spid="_x0000_s1031" style="position:absolute;left:67376;top:3855;width:749;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LJ7MEA&#10;AADbAAAADwAAAGRycy9kb3ducmV2LnhtbERPS4vCMBC+L/gfwix4W9P1sGjXWIoP9OgLXG9DM7bF&#10;ZlKarK3+eiMI3ubje84k6UwlrtS40rKC70EEgjizuuRcwWG//BqBcB5ZY2WZFNzIQTLtfUww1rbl&#10;LV13PhchhF2MCgrv61hKlxVk0A1sTRy4s20M+gCbXOoG2xBuKjmMoh9psOTQUGBNs4Kyy+7fKFiN&#10;6vRvbe9tXi1Oq+PmOJ7vx16p/meX/oLw1Pm3+OVe6zB/CM9fwgFy+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1iyezBAAAA2wAAAA8AAAAAAAAAAAAAAAAAmAIAAGRycy9kb3du&#10;cmV2LnhtbFBLBQYAAAAABAAEAPUAAACGAwAAAAA=&#10;" filled="f" stroked="f">
                  <v:textbox inset="0,0,0,0">
                    <w:txbxContent>
                      <w:p w:rsidR="00D23F4B" w:rsidRDefault="00FE2040">
                        <w:pPr>
                          <w:spacing w:after="160" w:line="259" w:lineRule="auto"/>
                          <w:ind w:left="0" w:right="0" w:firstLine="0"/>
                          <w:jc w:val="left"/>
                        </w:pPr>
                        <w:r>
                          <w:rPr>
                            <w:rFonts w:ascii="Arial" w:eastAsia="Arial" w:hAnsi="Arial" w:cs="Arial"/>
                            <w:b/>
                            <w:sz w:val="32"/>
                          </w:rPr>
                          <w:t xml:space="preserve"> </w:t>
                        </w:r>
                      </w:p>
                    </w:txbxContent>
                  </v:textbox>
                </v:rect>
                <w10:wrap type="square" anchorx="margin"/>
              </v:group>
            </w:pict>
          </mc:Fallback>
        </mc:AlternateContent>
      </w:r>
      <w:r>
        <w:rPr>
          <w:rFonts w:ascii="Times New Roman" w:eastAsia="Times New Roman" w:hAnsi="Times New Roman" w:cs="Times New Roman"/>
          <w:sz w:val="24"/>
        </w:rPr>
        <w:t xml:space="preserve">  </w:t>
      </w:r>
    </w:p>
    <w:p w:rsidR="00D23F4B" w:rsidRPr="008C3876" w:rsidRDefault="00FE2040" w:rsidP="008C3876">
      <w:pPr>
        <w:spacing w:after="40" w:line="312" w:lineRule="auto"/>
        <w:ind w:left="0" w:firstLine="0"/>
        <w:rPr>
          <w:rFonts w:asciiTheme="minorHAnsi" w:hAnsiTheme="minorHAnsi"/>
          <w:sz w:val="18"/>
          <w:szCs w:val="18"/>
        </w:rPr>
      </w:pPr>
      <w:r w:rsidRPr="00DF5CCF">
        <w:rPr>
          <w:rFonts w:asciiTheme="minorHAnsi" w:hAnsiTheme="minorHAnsi"/>
          <w:b/>
          <w:color w:val="auto"/>
          <w:sz w:val="18"/>
          <w:szCs w:val="18"/>
        </w:rPr>
        <w:t>Liebe Eltern und Erziehungsberechtigte</w:t>
      </w:r>
      <w:r w:rsidRPr="008C3876">
        <w:rPr>
          <w:rFonts w:asciiTheme="minorHAnsi" w:hAnsiTheme="minorHAnsi"/>
          <w:color w:val="E68C00"/>
          <w:sz w:val="18"/>
          <w:szCs w:val="18"/>
        </w:rPr>
        <w:t xml:space="preserve">, </w:t>
      </w:r>
      <w:r w:rsidRPr="008C3876">
        <w:rPr>
          <w:rFonts w:asciiTheme="minorHAnsi" w:hAnsiTheme="minorHAnsi"/>
          <w:sz w:val="18"/>
          <w:szCs w:val="18"/>
        </w:rPr>
        <w:t xml:space="preserve">in den kommenden Wochen werden in den dritten Klassen aller Bundesländer die Vergleichsarbeiten (VERA) in den Fächern Mathematik und Deutsch geschrieben. An den Vergleichsarbeiten wird auch Ihre Tochter / Ihr Sohn teilnehmen. Nachfolgend finden Sie einige grundlegende Informationen zu VERA. </w:t>
      </w:r>
    </w:p>
    <w:p w:rsidR="008C3876" w:rsidRPr="008C3876" w:rsidRDefault="00FE2040" w:rsidP="008C3876">
      <w:pPr>
        <w:spacing w:after="40" w:line="312" w:lineRule="auto"/>
        <w:ind w:left="0" w:right="0" w:firstLine="0"/>
        <w:jc w:val="left"/>
        <w:rPr>
          <w:rFonts w:asciiTheme="minorHAnsi" w:hAnsiTheme="minorHAnsi"/>
          <w:sz w:val="18"/>
          <w:szCs w:val="18"/>
        </w:rPr>
      </w:pPr>
      <w:r w:rsidRPr="008C3876">
        <w:rPr>
          <w:rFonts w:asciiTheme="minorHAnsi" w:hAnsiTheme="minorHAnsi"/>
          <w:sz w:val="18"/>
          <w:szCs w:val="18"/>
        </w:rPr>
        <w:t xml:space="preserve"> </w:t>
      </w:r>
      <w:r w:rsidRPr="00DF5CCF">
        <w:rPr>
          <w:rFonts w:asciiTheme="minorHAnsi" w:hAnsiTheme="minorHAnsi"/>
          <w:b/>
          <w:color w:val="auto"/>
          <w:sz w:val="18"/>
          <w:szCs w:val="18"/>
        </w:rPr>
        <w:t xml:space="preserve">Warum werden Vergleichsarbeiten durchgeführt?  </w:t>
      </w:r>
    </w:p>
    <w:p w:rsidR="00D23F4B" w:rsidRPr="008C3876" w:rsidRDefault="00FE2040" w:rsidP="008C3876">
      <w:pPr>
        <w:spacing w:after="40" w:line="312" w:lineRule="auto"/>
        <w:ind w:left="0" w:right="0" w:firstLine="0"/>
        <w:jc w:val="left"/>
        <w:rPr>
          <w:rFonts w:asciiTheme="minorHAnsi" w:hAnsiTheme="minorHAnsi"/>
          <w:sz w:val="18"/>
          <w:szCs w:val="18"/>
        </w:rPr>
      </w:pPr>
      <w:r w:rsidRPr="008C3876">
        <w:rPr>
          <w:rFonts w:asciiTheme="minorHAnsi" w:hAnsiTheme="minorHAnsi"/>
          <w:sz w:val="18"/>
          <w:szCs w:val="18"/>
        </w:rPr>
        <w:t xml:space="preserve">Mit Hilfe der Vergleichsarbeiten wird festgestellt wie gut die Schülerinnen und Schüler in den getesteten Fächern zum Testzeitpunkt sind. Mit anderen Worten, wo liegen die Stärken und Schwächen der Schülerinnen und Schüler und werden die verschiedenen fachlichen Kompetenzen wie das Erinnern und Wiedererkennen von gelesenen Informationen oder das Beherrschen des Einmaleins, im Unterricht ausreichend gefördert. Den Lehrkräften geben die Vergleichsarbeiten Informationen über den Lernstand und gegebenenfalls auch Hinweise zum Förderbedarf der Lerngruppen und Klassen. Durch den Vergleich der Ergebnisse mit anderen Klassen, der Schule, dem gesamten Bundesland oder einer Gegend mit ähnlichem sozialem Hintergrund können die Lehrkräfte den Erfolg ihrer pädagogischen Arbeit besser einordnen.  </w:t>
      </w:r>
    </w:p>
    <w:p w:rsidR="008C3876" w:rsidRPr="00DF5CCF" w:rsidRDefault="00FE2040" w:rsidP="008C3876">
      <w:pPr>
        <w:spacing w:after="40" w:line="312" w:lineRule="auto"/>
        <w:ind w:left="0" w:right="0" w:firstLine="0"/>
        <w:jc w:val="left"/>
        <w:rPr>
          <w:rFonts w:asciiTheme="minorHAnsi" w:hAnsiTheme="minorHAnsi"/>
          <w:b/>
          <w:color w:val="auto"/>
          <w:sz w:val="18"/>
          <w:szCs w:val="18"/>
        </w:rPr>
      </w:pPr>
      <w:r w:rsidRPr="008C3876">
        <w:rPr>
          <w:rFonts w:asciiTheme="minorHAnsi" w:hAnsiTheme="minorHAnsi"/>
          <w:color w:val="FF0000"/>
          <w:sz w:val="18"/>
          <w:szCs w:val="18"/>
        </w:rPr>
        <w:t xml:space="preserve"> </w:t>
      </w:r>
      <w:r w:rsidRPr="00DF5CCF">
        <w:rPr>
          <w:rFonts w:asciiTheme="minorHAnsi" w:hAnsiTheme="minorHAnsi"/>
          <w:b/>
          <w:color w:val="auto"/>
          <w:sz w:val="18"/>
          <w:szCs w:val="18"/>
        </w:rPr>
        <w:t xml:space="preserve">Wer nimmt an den Vergleichsarbeiten teil?  </w:t>
      </w:r>
    </w:p>
    <w:p w:rsidR="00D23F4B" w:rsidRPr="008C3876" w:rsidRDefault="00FE2040" w:rsidP="008C3876">
      <w:pPr>
        <w:spacing w:after="40" w:line="312" w:lineRule="auto"/>
        <w:ind w:left="0" w:right="0" w:firstLine="0"/>
        <w:jc w:val="left"/>
        <w:rPr>
          <w:rFonts w:asciiTheme="minorHAnsi" w:hAnsiTheme="minorHAnsi"/>
          <w:sz w:val="18"/>
          <w:szCs w:val="18"/>
        </w:rPr>
      </w:pPr>
      <w:r w:rsidRPr="008C3876">
        <w:rPr>
          <w:rFonts w:asciiTheme="minorHAnsi" w:hAnsiTheme="minorHAnsi"/>
          <w:sz w:val="18"/>
          <w:szCs w:val="18"/>
        </w:rPr>
        <w:t xml:space="preserve">Die Teilnahme an VERA ist für alle Schülerinnen und Schüler der dritten Klassen an öffentlichen Schulen verpflichtend. Dabei gibt es zwei Ausnahmen: Benötigt Ihre Tochter / Ihr Sohn sonderpädagogische Förderung oder </w:t>
      </w:r>
      <w:r w:rsidR="00B16558">
        <w:rPr>
          <w:rFonts w:asciiTheme="minorHAnsi" w:hAnsiTheme="minorHAnsi"/>
          <w:sz w:val="18"/>
          <w:szCs w:val="18"/>
        </w:rPr>
        <w:t>lebt es weniger als 2 Jahre</w:t>
      </w:r>
      <w:r w:rsidRPr="008C3876">
        <w:rPr>
          <w:rFonts w:asciiTheme="minorHAnsi" w:hAnsiTheme="minorHAnsi"/>
          <w:sz w:val="18"/>
          <w:szCs w:val="18"/>
        </w:rPr>
        <w:t xml:space="preserve"> in Deutschland und beherrscht deshalb die deutsche Sprache noch nicht ausreichend, liegt es im Ermessen der Lehrkraft, ob </w:t>
      </w:r>
      <w:r w:rsidR="00B16558">
        <w:rPr>
          <w:rFonts w:asciiTheme="minorHAnsi" w:hAnsiTheme="minorHAnsi"/>
          <w:sz w:val="18"/>
          <w:szCs w:val="18"/>
        </w:rPr>
        <w:t>sie/er</w:t>
      </w:r>
      <w:r w:rsidRPr="008C3876">
        <w:rPr>
          <w:rFonts w:asciiTheme="minorHAnsi" w:hAnsiTheme="minorHAnsi"/>
          <w:sz w:val="18"/>
          <w:szCs w:val="18"/>
        </w:rPr>
        <w:t xml:space="preserve"> mitschreiben wird.  </w:t>
      </w:r>
    </w:p>
    <w:p w:rsidR="00D23F4B" w:rsidRPr="008C3876" w:rsidRDefault="00FE2040" w:rsidP="008C3876">
      <w:pPr>
        <w:spacing w:after="40" w:line="312" w:lineRule="auto"/>
        <w:ind w:left="0" w:right="0" w:firstLine="0"/>
        <w:jc w:val="left"/>
        <w:rPr>
          <w:rFonts w:asciiTheme="minorHAnsi" w:hAnsiTheme="minorHAnsi"/>
          <w:sz w:val="18"/>
          <w:szCs w:val="18"/>
        </w:rPr>
      </w:pPr>
      <w:r w:rsidRPr="008C3876">
        <w:rPr>
          <w:rFonts w:asciiTheme="minorHAnsi" w:hAnsiTheme="minorHAnsi"/>
          <w:sz w:val="18"/>
          <w:szCs w:val="18"/>
        </w:rPr>
        <w:t xml:space="preserve"> </w:t>
      </w:r>
      <w:r w:rsidRPr="00DF5CCF">
        <w:rPr>
          <w:rFonts w:asciiTheme="minorHAnsi" w:hAnsiTheme="minorHAnsi"/>
          <w:b/>
          <w:color w:val="auto"/>
          <w:sz w:val="18"/>
          <w:szCs w:val="18"/>
        </w:rPr>
        <w:t xml:space="preserve">Was wird bei den Vergleichsarbeiten überprüft?  </w:t>
      </w:r>
    </w:p>
    <w:p w:rsidR="00D417CB" w:rsidRDefault="00FE2040" w:rsidP="00D417CB">
      <w:pPr>
        <w:spacing w:after="40" w:line="312" w:lineRule="auto"/>
        <w:ind w:left="-6" w:right="0" w:hanging="11"/>
        <w:rPr>
          <w:rFonts w:asciiTheme="minorHAnsi" w:hAnsiTheme="minorHAnsi"/>
          <w:sz w:val="18"/>
          <w:szCs w:val="18"/>
        </w:rPr>
      </w:pPr>
      <w:r w:rsidRPr="008C3876">
        <w:rPr>
          <w:rFonts w:asciiTheme="minorHAnsi" w:hAnsiTheme="minorHAnsi"/>
          <w:sz w:val="18"/>
          <w:szCs w:val="18"/>
        </w:rPr>
        <w:t xml:space="preserve">Bei den Vergleichsarbeiten werden wichtige Bereiche der Fächer </w:t>
      </w:r>
      <w:r w:rsidR="00B16558" w:rsidRPr="00B16558">
        <w:rPr>
          <w:rFonts w:asciiTheme="minorHAnsi" w:hAnsiTheme="minorHAnsi"/>
          <w:sz w:val="18"/>
          <w:szCs w:val="18"/>
        </w:rPr>
        <w:t>Deutsch</w:t>
      </w:r>
      <w:r w:rsidRPr="00B16558">
        <w:rPr>
          <w:rFonts w:asciiTheme="minorHAnsi" w:hAnsiTheme="minorHAnsi"/>
          <w:sz w:val="18"/>
          <w:szCs w:val="18"/>
        </w:rPr>
        <w:t xml:space="preserve"> </w:t>
      </w:r>
      <w:r w:rsidR="00B16558" w:rsidRPr="00B16558">
        <w:rPr>
          <w:rFonts w:asciiTheme="minorHAnsi" w:hAnsiTheme="minorHAnsi"/>
          <w:sz w:val="18"/>
          <w:szCs w:val="18"/>
        </w:rPr>
        <w:t>und Mathema</w:t>
      </w:r>
      <w:r w:rsidR="00B16558">
        <w:rPr>
          <w:rFonts w:asciiTheme="minorHAnsi" w:hAnsiTheme="minorHAnsi"/>
          <w:sz w:val="18"/>
          <w:szCs w:val="18"/>
        </w:rPr>
        <w:t>t</w:t>
      </w:r>
      <w:r w:rsidR="00B16558" w:rsidRPr="00B16558">
        <w:rPr>
          <w:rFonts w:asciiTheme="minorHAnsi" w:hAnsiTheme="minorHAnsi"/>
          <w:sz w:val="18"/>
          <w:szCs w:val="18"/>
        </w:rPr>
        <w:t>ik</w:t>
      </w:r>
      <w:r w:rsidR="00F4402F">
        <w:rPr>
          <w:rFonts w:asciiTheme="minorHAnsi" w:hAnsiTheme="minorHAnsi"/>
          <w:sz w:val="18"/>
          <w:szCs w:val="18"/>
        </w:rPr>
        <w:t xml:space="preserve"> </w:t>
      </w:r>
      <w:r w:rsidRPr="008C3876">
        <w:rPr>
          <w:rFonts w:asciiTheme="minorHAnsi" w:hAnsiTheme="minorHAnsi"/>
          <w:sz w:val="18"/>
          <w:szCs w:val="18"/>
        </w:rPr>
        <w:t xml:space="preserve">untersucht. </w:t>
      </w:r>
      <w:r w:rsidR="00D677F9">
        <w:rPr>
          <w:rFonts w:asciiTheme="minorHAnsi" w:hAnsiTheme="minorHAnsi"/>
          <w:sz w:val="18"/>
          <w:szCs w:val="18"/>
        </w:rPr>
        <w:t>Für das Fach Deutsch werden in diesem Schuljahr Aufgaben aus den Bereichen</w:t>
      </w:r>
    </w:p>
    <w:p w:rsidR="00D677F9" w:rsidRDefault="00D677F9" w:rsidP="00D417CB">
      <w:pPr>
        <w:spacing w:after="40" w:line="312" w:lineRule="auto"/>
        <w:ind w:left="-6" w:right="0" w:hanging="11"/>
        <w:rPr>
          <w:rFonts w:asciiTheme="minorHAnsi" w:hAnsiTheme="minorHAnsi"/>
          <w:sz w:val="18"/>
          <w:szCs w:val="18"/>
        </w:rPr>
      </w:pPr>
      <w:r>
        <w:rPr>
          <w:rFonts w:asciiTheme="minorHAnsi" w:hAnsiTheme="minorHAnsi"/>
          <w:sz w:val="18"/>
          <w:szCs w:val="18"/>
        </w:rPr>
        <w:t xml:space="preserve">„Lesen“ und „ Sprache und Sprachgebrauch untersuchen“ gestellt. </w:t>
      </w:r>
      <w:r w:rsidRPr="008C3876">
        <w:rPr>
          <w:rFonts w:asciiTheme="minorHAnsi" w:hAnsiTheme="minorHAnsi"/>
          <w:sz w:val="18"/>
          <w:szCs w:val="18"/>
        </w:rPr>
        <w:t>In Mathematik werden</w:t>
      </w:r>
    </w:p>
    <w:p w:rsidR="00A52733" w:rsidRDefault="00A52733" w:rsidP="00A52733">
      <w:pPr>
        <w:spacing w:after="40" w:line="312" w:lineRule="auto"/>
        <w:ind w:left="-6" w:right="0" w:hanging="11"/>
        <w:rPr>
          <w:rFonts w:asciiTheme="minorHAnsi" w:hAnsiTheme="minorHAnsi"/>
          <w:sz w:val="18"/>
          <w:szCs w:val="18"/>
        </w:rPr>
      </w:pPr>
    </w:p>
    <w:p w:rsidR="00D23F4B" w:rsidRPr="008C3876" w:rsidRDefault="00F4402F" w:rsidP="00D677F9">
      <w:pPr>
        <w:spacing w:after="40" w:line="312" w:lineRule="auto"/>
        <w:ind w:left="-6" w:right="0" w:hanging="11"/>
        <w:rPr>
          <w:rFonts w:asciiTheme="minorHAnsi" w:hAnsiTheme="minorHAnsi"/>
          <w:sz w:val="18"/>
          <w:szCs w:val="18"/>
        </w:rPr>
      </w:pPr>
      <w:r w:rsidRPr="008C3876">
        <w:rPr>
          <w:rFonts w:asciiTheme="minorHAnsi" w:hAnsiTheme="minorHAnsi"/>
          <w:sz w:val="18"/>
          <w:szCs w:val="18"/>
        </w:rPr>
        <w:t xml:space="preserve">Aufgaben aus den Bereichen </w:t>
      </w:r>
      <w:r w:rsidRPr="00B16558">
        <w:rPr>
          <w:rFonts w:asciiTheme="minorHAnsi" w:hAnsiTheme="minorHAnsi"/>
          <w:color w:val="auto"/>
          <w:sz w:val="18"/>
          <w:szCs w:val="18"/>
        </w:rPr>
        <w:t xml:space="preserve">„Größen und Messen“ </w:t>
      </w:r>
      <w:r w:rsidRPr="008C3876">
        <w:rPr>
          <w:rFonts w:asciiTheme="minorHAnsi" w:hAnsiTheme="minorHAnsi"/>
          <w:sz w:val="18"/>
          <w:szCs w:val="18"/>
        </w:rPr>
        <w:t xml:space="preserve">sowie </w:t>
      </w:r>
      <w:r w:rsidR="00B16558" w:rsidRPr="00B16558">
        <w:rPr>
          <w:rFonts w:asciiTheme="minorHAnsi" w:hAnsiTheme="minorHAnsi"/>
          <w:color w:val="auto"/>
          <w:sz w:val="18"/>
          <w:szCs w:val="18"/>
        </w:rPr>
        <w:t xml:space="preserve">„Raum und Form“ </w:t>
      </w:r>
      <w:r w:rsidR="00B16558" w:rsidRPr="008C3876">
        <w:rPr>
          <w:rFonts w:asciiTheme="minorHAnsi" w:hAnsiTheme="minorHAnsi"/>
          <w:sz w:val="18"/>
          <w:szCs w:val="18"/>
        </w:rPr>
        <w:t xml:space="preserve">bearbeitet. </w:t>
      </w:r>
    </w:p>
    <w:p w:rsidR="00D23F4B" w:rsidRPr="008C3876" w:rsidRDefault="00FE2040" w:rsidP="008C3876">
      <w:pPr>
        <w:spacing w:after="40" w:line="312" w:lineRule="auto"/>
        <w:ind w:left="-5" w:right="0"/>
        <w:rPr>
          <w:rFonts w:asciiTheme="minorHAnsi" w:hAnsiTheme="minorHAnsi"/>
          <w:sz w:val="18"/>
          <w:szCs w:val="18"/>
        </w:rPr>
      </w:pPr>
      <w:r w:rsidRPr="008C3876">
        <w:rPr>
          <w:rFonts w:asciiTheme="minorHAnsi" w:hAnsiTheme="minorHAnsi"/>
          <w:sz w:val="18"/>
          <w:szCs w:val="18"/>
        </w:rPr>
        <w:t xml:space="preserve">Die Teilnahme </w:t>
      </w:r>
      <w:r w:rsidRPr="00D677F9">
        <w:rPr>
          <w:rFonts w:asciiTheme="minorHAnsi" w:hAnsiTheme="minorHAnsi"/>
          <w:sz w:val="18"/>
          <w:szCs w:val="18"/>
        </w:rPr>
        <w:t>an</w:t>
      </w:r>
      <w:r w:rsidR="00D677F9" w:rsidRPr="00D677F9">
        <w:rPr>
          <w:rFonts w:asciiTheme="minorHAnsi" w:hAnsiTheme="minorHAnsi"/>
          <w:sz w:val="18"/>
          <w:szCs w:val="18"/>
        </w:rPr>
        <w:t xml:space="preserve"> Deutsch „Lesen“ </w:t>
      </w:r>
      <w:r w:rsidRPr="00D677F9">
        <w:rPr>
          <w:rFonts w:asciiTheme="minorHAnsi" w:hAnsiTheme="minorHAnsi"/>
          <w:sz w:val="18"/>
          <w:szCs w:val="18"/>
        </w:rPr>
        <w:t>ist verbindlich,</w:t>
      </w:r>
      <w:r w:rsidRPr="008C3876">
        <w:rPr>
          <w:rFonts w:asciiTheme="minorHAnsi" w:hAnsiTheme="minorHAnsi"/>
          <w:sz w:val="18"/>
          <w:szCs w:val="18"/>
        </w:rPr>
        <w:t xml:space="preserve"> sofern der Schulvorstand nicht die Teilnahme in einem anderen Fach oder einem anderen Bereich beschließt. </w:t>
      </w:r>
      <w:r w:rsidRPr="00D677F9">
        <w:rPr>
          <w:rFonts w:asciiTheme="minorHAnsi" w:hAnsiTheme="minorHAnsi"/>
          <w:sz w:val="18"/>
          <w:szCs w:val="18"/>
        </w:rPr>
        <w:t>Über die zusätzliche freiwillige T</w:t>
      </w:r>
      <w:r w:rsidR="00F4402F" w:rsidRPr="00D677F9">
        <w:rPr>
          <w:rFonts w:asciiTheme="minorHAnsi" w:hAnsiTheme="minorHAnsi"/>
          <w:sz w:val="18"/>
          <w:szCs w:val="18"/>
        </w:rPr>
        <w:t xml:space="preserve">eilnahme an Deutsch „Sprache und Sprachgebrauch untersuchen“ </w:t>
      </w:r>
      <w:r w:rsidR="00D677F9" w:rsidRPr="00D677F9">
        <w:rPr>
          <w:rFonts w:asciiTheme="minorHAnsi" w:hAnsiTheme="minorHAnsi"/>
          <w:sz w:val="18"/>
          <w:szCs w:val="18"/>
        </w:rPr>
        <w:t xml:space="preserve">oder Mathematik </w:t>
      </w:r>
      <w:r w:rsidRPr="00D677F9">
        <w:rPr>
          <w:rFonts w:asciiTheme="minorHAnsi" w:hAnsiTheme="minorHAnsi"/>
          <w:sz w:val="18"/>
          <w:szCs w:val="18"/>
        </w:rPr>
        <w:t>entscheidet die Fachkonferenz.</w:t>
      </w:r>
      <w:r w:rsidRPr="008C3876">
        <w:rPr>
          <w:rFonts w:asciiTheme="minorHAnsi" w:hAnsiTheme="minorHAnsi"/>
          <w:sz w:val="18"/>
          <w:szCs w:val="18"/>
        </w:rPr>
        <w:t xml:space="preserve"> </w:t>
      </w:r>
    </w:p>
    <w:p w:rsidR="00D23F4B" w:rsidRDefault="00FE2040" w:rsidP="008C3876">
      <w:pPr>
        <w:spacing w:after="40" w:line="312" w:lineRule="auto"/>
        <w:ind w:left="0" w:right="0" w:firstLine="0"/>
        <w:jc w:val="left"/>
        <w:rPr>
          <w:rFonts w:asciiTheme="minorHAnsi" w:hAnsiTheme="minorHAnsi"/>
          <w:color w:val="E68C00"/>
          <w:sz w:val="18"/>
          <w:szCs w:val="18"/>
        </w:rPr>
      </w:pPr>
      <w:r w:rsidRPr="008C3876">
        <w:rPr>
          <w:rFonts w:asciiTheme="minorHAnsi" w:hAnsiTheme="minorHAnsi"/>
          <w:sz w:val="18"/>
          <w:szCs w:val="18"/>
        </w:rPr>
        <w:t xml:space="preserve"> </w:t>
      </w:r>
      <w:r w:rsidRPr="00DF5CCF">
        <w:rPr>
          <w:rFonts w:asciiTheme="minorHAnsi" w:hAnsiTheme="minorHAnsi"/>
          <w:b/>
          <w:color w:val="auto"/>
          <w:sz w:val="18"/>
          <w:szCs w:val="18"/>
        </w:rPr>
        <w:t>Wann finden die Vergleichsarbeiten statt?</w:t>
      </w:r>
      <w:r w:rsidRPr="00DF5CCF">
        <w:rPr>
          <w:rFonts w:asciiTheme="minorHAnsi" w:hAnsiTheme="minorHAnsi"/>
          <w:color w:val="auto"/>
          <w:sz w:val="18"/>
          <w:szCs w:val="18"/>
        </w:rPr>
        <w:t xml:space="preserve">  </w:t>
      </w:r>
    </w:p>
    <w:p w:rsidR="00D23F4B" w:rsidRPr="008C3876" w:rsidRDefault="00FE2040" w:rsidP="008C3876">
      <w:pPr>
        <w:spacing w:after="40" w:line="312" w:lineRule="auto"/>
        <w:ind w:left="0" w:right="0" w:firstLine="0"/>
        <w:rPr>
          <w:rFonts w:asciiTheme="minorHAnsi" w:hAnsiTheme="minorHAnsi"/>
          <w:sz w:val="18"/>
          <w:szCs w:val="18"/>
        </w:rPr>
      </w:pPr>
      <w:r w:rsidRPr="008C3876">
        <w:rPr>
          <w:rFonts w:asciiTheme="minorHAnsi" w:hAnsiTheme="minorHAnsi"/>
          <w:sz w:val="18"/>
          <w:szCs w:val="18"/>
        </w:rPr>
        <w:t xml:space="preserve">In diesem Schuljahr werden die Vergleichsarbeiten in den folgenden Zeiträumen geschrieben:  </w:t>
      </w:r>
    </w:p>
    <w:p w:rsidR="00F4402F" w:rsidRPr="00D677F9" w:rsidRDefault="005705DE" w:rsidP="005705DE">
      <w:pPr>
        <w:spacing w:after="40" w:line="312" w:lineRule="auto"/>
        <w:ind w:left="0" w:right="59"/>
        <w:jc w:val="left"/>
        <w:rPr>
          <w:rFonts w:asciiTheme="minorHAnsi" w:hAnsiTheme="minorHAnsi"/>
          <w:b/>
          <w:sz w:val="18"/>
          <w:szCs w:val="18"/>
        </w:rPr>
      </w:pPr>
      <w:r w:rsidRPr="00D677F9">
        <w:rPr>
          <w:rFonts w:asciiTheme="minorHAnsi" w:hAnsiTheme="minorHAnsi"/>
          <w:b/>
          <w:sz w:val="18"/>
          <w:szCs w:val="18"/>
          <w:u w:val="single" w:color="000000"/>
        </w:rPr>
        <w:t>Mathematik</w:t>
      </w:r>
      <w:r w:rsidR="00FE2040" w:rsidRPr="00D677F9">
        <w:rPr>
          <w:rFonts w:asciiTheme="minorHAnsi" w:hAnsiTheme="minorHAnsi"/>
          <w:b/>
          <w:sz w:val="18"/>
          <w:szCs w:val="18"/>
        </w:rPr>
        <w:t xml:space="preserve"> </w:t>
      </w:r>
      <w:r w:rsidR="00FE2040" w:rsidRPr="00D677F9">
        <w:rPr>
          <w:rFonts w:asciiTheme="minorHAnsi" w:hAnsiTheme="minorHAnsi"/>
          <w:b/>
          <w:sz w:val="18"/>
          <w:szCs w:val="18"/>
        </w:rPr>
        <w:tab/>
      </w:r>
      <w:r w:rsidRPr="00D677F9">
        <w:rPr>
          <w:rFonts w:asciiTheme="minorHAnsi" w:hAnsiTheme="minorHAnsi"/>
          <w:b/>
          <w:sz w:val="18"/>
          <w:szCs w:val="18"/>
        </w:rPr>
        <w:t xml:space="preserve">    </w:t>
      </w:r>
      <w:r w:rsidR="00F4402F" w:rsidRPr="00D677F9">
        <w:rPr>
          <w:rFonts w:asciiTheme="minorHAnsi" w:hAnsiTheme="minorHAnsi"/>
          <w:b/>
          <w:sz w:val="18"/>
          <w:szCs w:val="18"/>
        </w:rPr>
        <w:t xml:space="preserve">     </w:t>
      </w:r>
      <w:r w:rsidRPr="00D677F9">
        <w:rPr>
          <w:rFonts w:asciiTheme="minorHAnsi" w:hAnsiTheme="minorHAnsi"/>
          <w:b/>
          <w:sz w:val="18"/>
          <w:szCs w:val="18"/>
          <w:u w:val="single" w:color="000000"/>
        </w:rPr>
        <w:t>Deutsch</w:t>
      </w:r>
      <w:r w:rsidR="00F4402F" w:rsidRPr="00D677F9">
        <w:rPr>
          <w:rFonts w:asciiTheme="minorHAnsi" w:hAnsiTheme="minorHAnsi"/>
          <w:b/>
          <w:sz w:val="18"/>
          <w:szCs w:val="18"/>
          <w:u w:val="single" w:color="000000"/>
        </w:rPr>
        <w:t xml:space="preserve"> </w:t>
      </w:r>
      <w:r w:rsidR="00D677F9">
        <w:rPr>
          <w:rFonts w:asciiTheme="minorHAnsi" w:hAnsiTheme="minorHAnsi"/>
          <w:b/>
          <w:sz w:val="18"/>
          <w:szCs w:val="18"/>
        </w:rPr>
        <w:tab/>
        <w:t xml:space="preserve">              </w:t>
      </w:r>
      <w:r w:rsidR="00D677F9" w:rsidRPr="00D677F9">
        <w:rPr>
          <w:rFonts w:asciiTheme="minorHAnsi" w:hAnsiTheme="minorHAnsi"/>
          <w:b/>
          <w:sz w:val="18"/>
          <w:szCs w:val="18"/>
          <w:u w:val="single"/>
        </w:rPr>
        <w:t>Deutsch</w:t>
      </w:r>
    </w:p>
    <w:p w:rsidR="008C3876" w:rsidRPr="00D677F9" w:rsidRDefault="00F4402F" w:rsidP="005705DE">
      <w:pPr>
        <w:spacing w:after="40" w:line="312" w:lineRule="auto"/>
        <w:ind w:left="0" w:right="59"/>
        <w:jc w:val="left"/>
        <w:rPr>
          <w:rFonts w:asciiTheme="minorHAnsi" w:hAnsiTheme="minorHAnsi"/>
          <w:sz w:val="18"/>
          <w:szCs w:val="18"/>
        </w:rPr>
      </w:pPr>
      <w:r w:rsidRPr="00D677F9">
        <w:rPr>
          <w:rFonts w:asciiTheme="minorHAnsi" w:hAnsiTheme="minorHAnsi"/>
          <w:sz w:val="18"/>
          <w:szCs w:val="18"/>
        </w:rPr>
        <w:t xml:space="preserve">                                            </w:t>
      </w:r>
      <w:r w:rsidRPr="00D677F9">
        <w:rPr>
          <w:rFonts w:asciiTheme="minorHAnsi" w:hAnsiTheme="minorHAnsi"/>
          <w:sz w:val="18"/>
          <w:szCs w:val="18"/>
          <w:u w:val="single" w:color="000000"/>
        </w:rPr>
        <w:t>„Lesen“</w:t>
      </w:r>
      <w:r w:rsidRPr="00D677F9">
        <w:rPr>
          <w:rFonts w:asciiTheme="minorHAnsi" w:hAnsiTheme="minorHAnsi"/>
          <w:sz w:val="18"/>
          <w:szCs w:val="18"/>
        </w:rPr>
        <w:t xml:space="preserve">                          </w:t>
      </w:r>
      <w:r w:rsidR="005705DE" w:rsidRPr="00D677F9">
        <w:rPr>
          <w:rFonts w:asciiTheme="minorHAnsi" w:hAnsiTheme="minorHAnsi"/>
          <w:sz w:val="18"/>
          <w:szCs w:val="18"/>
          <w:u w:val="single" w:color="000000"/>
        </w:rPr>
        <w:t>„Sprache und Sprachgebrauch untersuchen</w:t>
      </w:r>
      <w:r w:rsidR="00FE2040" w:rsidRPr="00D677F9">
        <w:rPr>
          <w:rFonts w:asciiTheme="minorHAnsi" w:hAnsiTheme="minorHAnsi"/>
          <w:sz w:val="18"/>
          <w:szCs w:val="18"/>
          <w:u w:val="single" w:color="000000"/>
        </w:rPr>
        <w:t>“</w:t>
      </w:r>
      <w:r w:rsidR="005705DE" w:rsidRPr="00D677F9">
        <w:rPr>
          <w:rFonts w:asciiTheme="minorHAnsi" w:hAnsiTheme="minorHAnsi"/>
          <w:sz w:val="18"/>
          <w:szCs w:val="18"/>
        </w:rPr>
        <w:t xml:space="preserve">      </w:t>
      </w:r>
    </w:p>
    <w:p w:rsidR="00D23F4B" w:rsidRPr="008C3876" w:rsidRDefault="005705DE" w:rsidP="005705DE">
      <w:pPr>
        <w:spacing w:after="40" w:line="312" w:lineRule="auto"/>
        <w:ind w:left="0" w:right="59"/>
        <w:rPr>
          <w:rFonts w:asciiTheme="minorHAnsi" w:hAnsiTheme="minorHAnsi"/>
          <w:sz w:val="18"/>
          <w:szCs w:val="18"/>
        </w:rPr>
      </w:pPr>
      <w:r w:rsidRPr="00D677F9">
        <w:rPr>
          <w:rFonts w:asciiTheme="minorHAnsi" w:hAnsiTheme="minorHAnsi"/>
          <w:sz w:val="18"/>
          <w:szCs w:val="18"/>
        </w:rPr>
        <w:t>vom 17.04.2018</w:t>
      </w:r>
      <w:r w:rsidR="00FE2040" w:rsidRPr="00D677F9">
        <w:rPr>
          <w:rFonts w:asciiTheme="minorHAnsi" w:hAnsiTheme="minorHAnsi"/>
          <w:sz w:val="18"/>
          <w:szCs w:val="18"/>
        </w:rPr>
        <w:t xml:space="preserve"> </w:t>
      </w:r>
      <w:r w:rsidR="008C3876" w:rsidRPr="00D677F9">
        <w:rPr>
          <w:rFonts w:asciiTheme="minorHAnsi" w:hAnsiTheme="minorHAnsi"/>
          <w:sz w:val="18"/>
          <w:szCs w:val="18"/>
        </w:rPr>
        <w:t xml:space="preserve"> </w:t>
      </w:r>
      <w:r w:rsidR="00F4402F" w:rsidRPr="00D677F9">
        <w:rPr>
          <w:rFonts w:asciiTheme="minorHAnsi" w:hAnsiTheme="minorHAnsi"/>
          <w:sz w:val="18"/>
          <w:szCs w:val="18"/>
        </w:rPr>
        <w:t xml:space="preserve">           </w:t>
      </w:r>
      <w:r w:rsidR="008C3876" w:rsidRPr="00D677F9">
        <w:rPr>
          <w:rFonts w:asciiTheme="minorHAnsi" w:hAnsiTheme="minorHAnsi"/>
          <w:sz w:val="18"/>
          <w:szCs w:val="18"/>
        </w:rPr>
        <w:t xml:space="preserve">vom </w:t>
      </w:r>
      <w:r w:rsidRPr="00D677F9">
        <w:rPr>
          <w:rFonts w:asciiTheme="minorHAnsi" w:hAnsiTheme="minorHAnsi"/>
          <w:sz w:val="18"/>
          <w:szCs w:val="18"/>
        </w:rPr>
        <w:t>19.0</w:t>
      </w:r>
      <w:r w:rsidR="00F4402F" w:rsidRPr="00D677F9">
        <w:rPr>
          <w:rFonts w:asciiTheme="minorHAnsi" w:hAnsiTheme="minorHAnsi"/>
          <w:sz w:val="18"/>
          <w:szCs w:val="18"/>
        </w:rPr>
        <w:t>4</w:t>
      </w:r>
      <w:r w:rsidRPr="00D677F9">
        <w:rPr>
          <w:rFonts w:asciiTheme="minorHAnsi" w:hAnsiTheme="minorHAnsi"/>
          <w:sz w:val="18"/>
          <w:szCs w:val="18"/>
        </w:rPr>
        <w:t>.2018</w:t>
      </w:r>
      <w:r w:rsidR="008C3876" w:rsidRPr="00D677F9">
        <w:rPr>
          <w:rFonts w:asciiTheme="minorHAnsi" w:hAnsiTheme="minorHAnsi"/>
          <w:sz w:val="18"/>
          <w:szCs w:val="18"/>
        </w:rPr>
        <w:t xml:space="preserve">     </w:t>
      </w:r>
      <w:r w:rsidR="00F4402F" w:rsidRPr="00D677F9">
        <w:rPr>
          <w:rFonts w:asciiTheme="minorHAnsi" w:hAnsiTheme="minorHAnsi"/>
          <w:sz w:val="18"/>
          <w:szCs w:val="18"/>
        </w:rPr>
        <w:t xml:space="preserve">        </w:t>
      </w:r>
      <w:r w:rsidRPr="00D677F9">
        <w:rPr>
          <w:rFonts w:asciiTheme="minorHAnsi" w:hAnsiTheme="minorHAnsi"/>
          <w:sz w:val="18"/>
          <w:szCs w:val="18"/>
        </w:rPr>
        <w:t xml:space="preserve"> </w:t>
      </w:r>
      <w:r w:rsidR="00F4402F" w:rsidRPr="00D677F9">
        <w:rPr>
          <w:rFonts w:asciiTheme="minorHAnsi" w:hAnsiTheme="minorHAnsi"/>
          <w:sz w:val="18"/>
          <w:szCs w:val="18"/>
        </w:rPr>
        <w:t>vom 24.04.2018</w:t>
      </w:r>
      <w:r w:rsidR="00FE2040" w:rsidRPr="008C3876">
        <w:rPr>
          <w:rFonts w:asciiTheme="minorHAnsi" w:hAnsiTheme="minorHAnsi"/>
          <w:sz w:val="18"/>
          <w:szCs w:val="18"/>
        </w:rPr>
        <w:t xml:space="preserve">  </w:t>
      </w:r>
    </w:p>
    <w:p w:rsidR="00D23F4B" w:rsidRPr="00D677F9" w:rsidRDefault="00F4402F" w:rsidP="005705DE">
      <w:pPr>
        <w:tabs>
          <w:tab w:val="center" w:pos="2824"/>
          <w:tab w:val="center" w:pos="5150"/>
        </w:tabs>
        <w:spacing w:after="40" w:line="312" w:lineRule="auto"/>
        <w:ind w:left="0" w:right="59" w:firstLine="0"/>
        <w:jc w:val="left"/>
        <w:rPr>
          <w:rFonts w:asciiTheme="minorHAnsi" w:hAnsiTheme="minorHAnsi"/>
          <w:color w:val="auto"/>
          <w:sz w:val="18"/>
          <w:szCs w:val="18"/>
        </w:rPr>
      </w:pPr>
      <w:r w:rsidRPr="00D677F9">
        <w:rPr>
          <w:rFonts w:asciiTheme="minorHAnsi" w:hAnsiTheme="minorHAnsi"/>
          <w:color w:val="auto"/>
          <w:sz w:val="18"/>
          <w:szCs w:val="18"/>
        </w:rPr>
        <w:t xml:space="preserve">bis   </w:t>
      </w:r>
      <w:r w:rsidR="00D677F9" w:rsidRPr="00D677F9">
        <w:rPr>
          <w:rFonts w:asciiTheme="minorHAnsi" w:hAnsiTheme="minorHAnsi"/>
          <w:color w:val="auto"/>
          <w:sz w:val="18"/>
          <w:szCs w:val="18"/>
        </w:rPr>
        <w:t>22.05</w:t>
      </w:r>
      <w:r w:rsidR="005705DE" w:rsidRPr="00D677F9">
        <w:rPr>
          <w:rFonts w:asciiTheme="minorHAnsi" w:hAnsiTheme="minorHAnsi"/>
          <w:color w:val="auto"/>
          <w:sz w:val="18"/>
          <w:szCs w:val="18"/>
        </w:rPr>
        <w:t>.2018</w:t>
      </w:r>
      <w:r w:rsidR="008C3876" w:rsidRPr="00D677F9">
        <w:rPr>
          <w:rFonts w:asciiTheme="minorHAnsi" w:hAnsiTheme="minorHAnsi"/>
          <w:color w:val="auto"/>
          <w:sz w:val="18"/>
          <w:szCs w:val="18"/>
        </w:rPr>
        <w:t xml:space="preserve">         </w:t>
      </w:r>
      <w:r w:rsidR="00D677F9" w:rsidRPr="00D677F9">
        <w:rPr>
          <w:rFonts w:asciiTheme="minorHAnsi" w:hAnsiTheme="minorHAnsi"/>
          <w:color w:val="auto"/>
          <w:sz w:val="18"/>
          <w:szCs w:val="18"/>
        </w:rPr>
        <w:t xml:space="preserve">     </w:t>
      </w:r>
      <w:r w:rsidRPr="00D677F9">
        <w:rPr>
          <w:rFonts w:asciiTheme="minorHAnsi" w:hAnsiTheme="minorHAnsi"/>
          <w:color w:val="auto"/>
          <w:sz w:val="18"/>
          <w:szCs w:val="18"/>
        </w:rPr>
        <w:t xml:space="preserve">bis  </w:t>
      </w:r>
      <w:r w:rsidR="00D677F9" w:rsidRPr="00D677F9">
        <w:rPr>
          <w:rFonts w:asciiTheme="minorHAnsi" w:hAnsiTheme="minorHAnsi"/>
          <w:color w:val="auto"/>
          <w:sz w:val="18"/>
          <w:szCs w:val="18"/>
        </w:rPr>
        <w:t>22.05.</w:t>
      </w:r>
      <w:r w:rsidR="005705DE" w:rsidRPr="00D677F9">
        <w:rPr>
          <w:rFonts w:asciiTheme="minorHAnsi" w:hAnsiTheme="minorHAnsi"/>
          <w:color w:val="auto"/>
          <w:sz w:val="18"/>
          <w:szCs w:val="18"/>
        </w:rPr>
        <w:t>2018</w:t>
      </w:r>
      <w:r w:rsidR="00D677F9" w:rsidRPr="00D677F9">
        <w:rPr>
          <w:rFonts w:asciiTheme="minorHAnsi" w:hAnsiTheme="minorHAnsi"/>
          <w:color w:val="auto"/>
          <w:sz w:val="18"/>
          <w:szCs w:val="18"/>
        </w:rPr>
        <w:t xml:space="preserve">                </w:t>
      </w:r>
      <w:r w:rsidR="008C3876" w:rsidRPr="00D677F9">
        <w:rPr>
          <w:rFonts w:asciiTheme="minorHAnsi" w:hAnsiTheme="minorHAnsi"/>
          <w:color w:val="auto"/>
          <w:sz w:val="18"/>
          <w:szCs w:val="18"/>
        </w:rPr>
        <w:t>bis</w:t>
      </w:r>
      <w:r w:rsidRPr="00D677F9">
        <w:rPr>
          <w:rFonts w:asciiTheme="minorHAnsi" w:hAnsiTheme="minorHAnsi"/>
          <w:color w:val="auto"/>
          <w:sz w:val="18"/>
          <w:szCs w:val="18"/>
        </w:rPr>
        <w:t xml:space="preserve"> </w:t>
      </w:r>
      <w:r w:rsidR="00D677F9" w:rsidRPr="00D677F9">
        <w:rPr>
          <w:rFonts w:asciiTheme="minorHAnsi" w:hAnsiTheme="minorHAnsi"/>
          <w:color w:val="auto"/>
          <w:sz w:val="18"/>
          <w:szCs w:val="18"/>
        </w:rPr>
        <w:t>22.05</w:t>
      </w:r>
      <w:r w:rsidR="00FE2040" w:rsidRPr="00D677F9">
        <w:rPr>
          <w:rFonts w:asciiTheme="minorHAnsi" w:hAnsiTheme="minorHAnsi"/>
          <w:color w:val="auto"/>
          <w:sz w:val="18"/>
          <w:szCs w:val="18"/>
        </w:rPr>
        <w:t>.201</w:t>
      </w:r>
      <w:r w:rsidRPr="00D677F9">
        <w:rPr>
          <w:rFonts w:asciiTheme="minorHAnsi" w:hAnsiTheme="minorHAnsi"/>
          <w:color w:val="auto"/>
          <w:sz w:val="18"/>
          <w:szCs w:val="18"/>
        </w:rPr>
        <w:t>8</w:t>
      </w:r>
      <w:r w:rsidR="00FE2040" w:rsidRPr="00D677F9">
        <w:rPr>
          <w:rFonts w:asciiTheme="minorHAnsi" w:hAnsiTheme="minorHAnsi"/>
          <w:color w:val="auto"/>
          <w:sz w:val="18"/>
          <w:szCs w:val="18"/>
        </w:rPr>
        <w:t xml:space="preserve"> </w:t>
      </w:r>
    </w:p>
    <w:p w:rsidR="008C3876" w:rsidRPr="00DF5CCF" w:rsidRDefault="00A52733" w:rsidP="008C3876">
      <w:pPr>
        <w:spacing w:line="312" w:lineRule="auto"/>
        <w:ind w:left="0" w:right="0" w:firstLine="0"/>
        <w:jc w:val="left"/>
        <w:rPr>
          <w:rFonts w:asciiTheme="minorHAnsi" w:hAnsiTheme="minorHAnsi"/>
          <w:color w:val="auto"/>
          <w:sz w:val="18"/>
          <w:szCs w:val="18"/>
        </w:rPr>
      </w:pPr>
      <w:r w:rsidRPr="00DF5CCF">
        <w:rPr>
          <w:rFonts w:asciiTheme="minorHAnsi" w:hAnsiTheme="minorHAnsi"/>
          <w:b/>
          <w:color w:val="auto"/>
          <w:sz w:val="18"/>
          <w:szCs w:val="18"/>
        </w:rPr>
        <w:t xml:space="preserve"> </w:t>
      </w:r>
      <w:r w:rsidR="00FE2040" w:rsidRPr="00DF5CCF">
        <w:rPr>
          <w:rFonts w:asciiTheme="minorHAnsi" w:hAnsiTheme="minorHAnsi"/>
          <w:b/>
          <w:color w:val="auto"/>
          <w:sz w:val="18"/>
          <w:szCs w:val="18"/>
        </w:rPr>
        <w:t xml:space="preserve">Welche Aufgaben werden gestellt?  </w:t>
      </w:r>
    </w:p>
    <w:p w:rsidR="00D23F4B" w:rsidRPr="008C3876" w:rsidRDefault="00FE2040" w:rsidP="00FE2040">
      <w:pPr>
        <w:spacing w:line="312" w:lineRule="auto"/>
        <w:ind w:left="0" w:right="0" w:firstLine="0"/>
        <w:jc w:val="left"/>
        <w:rPr>
          <w:rFonts w:asciiTheme="minorHAnsi" w:hAnsiTheme="minorHAnsi"/>
          <w:sz w:val="18"/>
          <w:szCs w:val="18"/>
        </w:rPr>
      </w:pPr>
      <w:r w:rsidRPr="008C3876">
        <w:rPr>
          <w:rFonts w:asciiTheme="minorHAnsi" w:hAnsiTheme="minorHAnsi"/>
          <w:sz w:val="18"/>
          <w:szCs w:val="18"/>
        </w:rPr>
        <w:t xml:space="preserve">Es werden Wissen und Fähigkeiten abgefragt, die langfristig im Unterricht erlernt werden sollen. Diese orientieren sich an den in ganz Deutschland geltenden Bildungsstandards, die bis zum Ende der vierten Klasse erreicht sein sollen. Daher werden sich die Aufgaben in der Regel nicht auf den direkt in den vorangegangenen Unterrichtsstunden behandelten Stoff beziehen. </w:t>
      </w:r>
    </w:p>
    <w:p w:rsidR="00FE2040" w:rsidRDefault="00A52733" w:rsidP="00FE2040">
      <w:pPr>
        <w:spacing w:after="40" w:line="312" w:lineRule="auto"/>
        <w:ind w:left="-6" w:right="0" w:hanging="11"/>
        <w:jc w:val="left"/>
        <w:rPr>
          <w:rFonts w:asciiTheme="minorHAnsi" w:hAnsiTheme="minorHAnsi"/>
          <w:b/>
          <w:color w:val="E68C00"/>
          <w:sz w:val="18"/>
          <w:szCs w:val="18"/>
        </w:rPr>
      </w:pPr>
      <w:r>
        <w:rPr>
          <w:rFonts w:asciiTheme="minorHAnsi" w:hAnsiTheme="minorHAnsi"/>
          <w:b/>
          <w:color w:val="E68C00"/>
          <w:sz w:val="18"/>
          <w:szCs w:val="18"/>
        </w:rPr>
        <w:t xml:space="preserve"> </w:t>
      </w:r>
      <w:r w:rsidR="00FE2040" w:rsidRPr="00DF5CCF">
        <w:rPr>
          <w:rFonts w:asciiTheme="minorHAnsi" w:hAnsiTheme="minorHAnsi"/>
          <w:b/>
          <w:color w:val="auto"/>
          <w:sz w:val="18"/>
          <w:szCs w:val="18"/>
        </w:rPr>
        <w:t>Soll sich meine Tochter / mein Sohn vorbereiten?</w:t>
      </w:r>
    </w:p>
    <w:p w:rsidR="00D23F4B" w:rsidRPr="00FE2040" w:rsidRDefault="00FE2040" w:rsidP="00FE2040">
      <w:pPr>
        <w:spacing w:line="312" w:lineRule="auto"/>
        <w:ind w:left="-6" w:right="0" w:hanging="11"/>
        <w:jc w:val="left"/>
        <w:rPr>
          <w:rFonts w:asciiTheme="minorHAnsi" w:hAnsiTheme="minorHAnsi"/>
          <w:b/>
          <w:color w:val="E68C00"/>
          <w:sz w:val="18"/>
          <w:szCs w:val="18"/>
        </w:rPr>
      </w:pPr>
      <w:r w:rsidRPr="008C3876">
        <w:rPr>
          <w:rFonts w:asciiTheme="minorHAnsi" w:hAnsiTheme="minorHAnsi"/>
          <w:sz w:val="18"/>
          <w:szCs w:val="18"/>
        </w:rPr>
        <w:t>Da langfristig erworbene Kompetenzen geprüft werden, ist es nicht notwendig und auch nicht sinnvoll, dass sich Ihre Tochter / Ihr Sohn auf die Vergleichsarbeiten vorbereitet. Über den Ablauf und die Anforderungen von VERA wird Ihre Tochter / Ihr Sohn rechtzeitig im</w:t>
      </w:r>
      <w:r w:rsidR="00D677F9">
        <w:rPr>
          <w:rFonts w:asciiTheme="minorHAnsi" w:hAnsiTheme="minorHAnsi"/>
          <w:sz w:val="18"/>
          <w:szCs w:val="18"/>
        </w:rPr>
        <w:t xml:space="preserve"> </w:t>
      </w:r>
      <w:r>
        <w:rPr>
          <w:rFonts w:asciiTheme="minorHAnsi" w:hAnsiTheme="minorHAnsi"/>
          <w:sz w:val="18"/>
          <w:szCs w:val="18"/>
        </w:rPr>
        <w:t>Unterricht informiert. Bitte bestärken Sie Ihre Tochter / Ihren Sohn lediglich darin, das Beste zu geben.</w:t>
      </w:r>
      <w:r w:rsidRPr="008C3876">
        <w:rPr>
          <w:rFonts w:asciiTheme="minorHAnsi" w:hAnsiTheme="minorHAnsi"/>
          <w:sz w:val="18"/>
          <w:szCs w:val="18"/>
        </w:rPr>
        <w:t xml:space="preserve"> </w:t>
      </w:r>
    </w:p>
    <w:p w:rsidR="00FE2040" w:rsidRDefault="006D41D8" w:rsidP="008C3876">
      <w:pPr>
        <w:spacing w:line="312" w:lineRule="auto"/>
        <w:ind w:left="0" w:right="0" w:firstLine="0"/>
        <w:jc w:val="left"/>
        <w:rPr>
          <w:rFonts w:asciiTheme="minorHAnsi" w:hAnsiTheme="minorHAnsi"/>
          <w:color w:val="FF0000"/>
          <w:sz w:val="18"/>
          <w:szCs w:val="18"/>
        </w:rPr>
      </w:pPr>
      <w:r w:rsidRPr="008C3876">
        <w:rPr>
          <w:rFonts w:asciiTheme="minorHAnsi" w:eastAsia="Calibri" w:hAnsiTheme="minorHAnsi" w:cs="Calibri"/>
          <w:noProof/>
          <w:sz w:val="18"/>
          <w:szCs w:val="18"/>
        </w:rPr>
        <w:lastRenderedPageBreak/>
        <mc:AlternateContent>
          <mc:Choice Requires="wpg">
            <w:drawing>
              <wp:anchor distT="0" distB="0" distL="114300" distR="114300" simplePos="0" relativeHeight="251659264" behindDoc="0" locked="0" layoutInCell="1" allowOverlap="1">
                <wp:simplePos x="0" y="0"/>
                <wp:positionH relativeFrom="margin">
                  <wp:posOffset>3712</wp:posOffset>
                </wp:positionH>
                <wp:positionV relativeFrom="paragraph">
                  <wp:posOffset>73707</wp:posOffset>
                </wp:positionV>
                <wp:extent cx="9898380" cy="654685"/>
                <wp:effectExtent l="0" t="0" r="0" b="0"/>
                <wp:wrapSquare wrapText="bothSides"/>
                <wp:docPr id="1214" name="Group 1214"/>
                <wp:cNvGraphicFramePr/>
                <a:graphic xmlns:a="http://schemas.openxmlformats.org/drawingml/2006/main">
                  <a:graphicData uri="http://schemas.microsoft.com/office/word/2010/wordprocessingGroup">
                    <wpg:wgp>
                      <wpg:cNvGrpSpPr/>
                      <wpg:grpSpPr>
                        <a:xfrm>
                          <a:off x="0" y="0"/>
                          <a:ext cx="9898380" cy="654685"/>
                          <a:chOff x="0" y="0"/>
                          <a:chExt cx="9898516" cy="795528"/>
                        </a:xfrm>
                      </wpg:grpSpPr>
                      <pic:pic xmlns:pic="http://schemas.openxmlformats.org/drawingml/2006/picture">
                        <pic:nvPicPr>
                          <pic:cNvPr id="119" name="Picture 119"/>
                          <pic:cNvPicPr/>
                        </pic:nvPicPr>
                        <pic:blipFill>
                          <a:blip r:embed="rId4"/>
                          <a:stretch>
                            <a:fillRect/>
                          </a:stretch>
                        </pic:blipFill>
                        <pic:spPr>
                          <a:xfrm>
                            <a:off x="0" y="0"/>
                            <a:ext cx="9185148" cy="795528"/>
                          </a:xfrm>
                          <a:prstGeom prst="rect">
                            <a:avLst/>
                          </a:prstGeom>
                        </pic:spPr>
                      </pic:pic>
                      <wps:wsp>
                        <wps:cNvPr id="120" name="Rectangle 120"/>
                        <wps:cNvSpPr/>
                        <wps:spPr>
                          <a:xfrm>
                            <a:off x="2243333" y="188043"/>
                            <a:ext cx="7655183" cy="261493"/>
                          </a:xfrm>
                          <a:prstGeom prst="rect">
                            <a:avLst/>
                          </a:prstGeom>
                          <a:ln>
                            <a:noFill/>
                          </a:ln>
                        </wps:spPr>
                        <wps:txbx>
                          <w:txbxContent>
                            <w:p w:rsidR="00D23F4B" w:rsidRPr="006D41D8" w:rsidRDefault="00FE2040">
                              <w:pPr>
                                <w:spacing w:after="160" w:line="259" w:lineRule="auto"/>
                                <w:ind w:left="0" w:right="0" w:firstLine="0"/>
                                <w:jc w:val="left"/>
                                <w:rPr>
                                  <w:sz w:val="28"/>
                                  <w:szCs w:val="28"/>
                                </w:rPr>
                              </w:pPr>
                              <w:r>
                                <w:rPr>
                                  <w:b/>
                                  <w:sz w:val="32"/>
                                </w:rPr>
                                <w:t xml:space="preserve"> </w:t>
                              </w:r>
                              <w:r w:rsidRPr="006D41D8">
                                <w:rPr>
                                  <w:b/>
                                  <w:sz w:val="28"/>
                                  <w:szCs w:val="28"/>
                                </w:rPr>
                                <w:t>Vergleichsarbeiten in d</w:t>
                              </w:r>
                              <w:r w:rsidR="006D41D8" w:rsidRPr="006D41D8">
                                <w:rPr>
                                  <w:b/>
                                  <w:sz w:val="28"/>
                                  <w:szCs w:val="28"/>
                                </w:rPr>
                                <w:t>er 3. Klasse im Schuljahr 2018</w:t>
                              </w:r>
                            </w:p>
                          </w:txbxContent>
                        </wps:txbx>
                        <wps:bodyPr horzOverflow="overflow" vert="horz" lIns="0" tIns="0" rIns="0" bIns="0" rtlCol="0">
                          <a:noAutofit/>
                        </wps:bodyPr>
                      </wps:wsp>
                      <wps:wsp>
                        <wps:cNvPr id="122" name="Rectangle 122"/>
                        <wps:cNvSpPr/>
                        <wps:spPr>
                          <a:xfrm>
                            <a:off x="8388098" y="206673"/>
                            <a:ext cx="69485" cy="230035"/>
                          </a:xfrm>
                          <a:prstGeom prst="rect">
                            <a:avLst/>
                          </a:prstGeom>
                          <a:ln>
                            <a:noFill/>
                          </a:ln>
                        </wps:spPr>
                        <wps:txbx>
                          <w:txbxContent>
                            <w:p w:rsidR="00D23F4B" w:rsidRDefault="00D23F4B">
                              <w:pPr>
                                <w:spacing w:after="160" w:line="259" w:lineRule="auto"/>
                                <w:ind w:left="0" w:right="0" w:firstLine="0"/>
                                <w:jc w:val="left"/>
                              </w:pPr>
                            </w:p>
                          </w:txbxContent>
                        </wps:txbx>
                        <wps:bodyPr horzOverflow="overflow" vert="horz" lIns="0" tIns="0" rIns="0" bIns="0" rtlCol="0">
                          <a:noAutofit/>
                        </wps:bodyPr>
                      </wps:wsp>
                      <wps:wsp>
                        <wps:cNvPr id="123" name="Rectangle 123"/>
                        <wps:cNvSpPr/>
                        <wps:spPr>
                          <a:xfrm>
                            <a:off x="3855724" y="433407"/>
                            <a:ext cx="3831130" cy="261493"/>
                          </a:xfrm>
                          <a:prstGeom prst="rect">
                            <a:avLst/>
                          </a:prstGeom>
                          <a:ln>
                            <a:noFill/>
                          </a:ln>
                        </wps:spPr>
                        <wps:txbx>
                          <w:txbxContent>
                            <w:p w:rsidR="00D23F4B" w:rsidRPr="006D41D8" w:rsidRDefault="00FE2040">
                              <w:pPr>
                                <w:spacing w:after="160" w:line="259" w:lineRule="auto"/>
                                <w:ind w:left="0" w:right="0" w:firstLine="0"/>
                                <w:jc w:val="left"/>
                                <w:rPr>
                                  <w:sz w:val="28"/>
                                  <w:szCs w:val="28"/>
                                </w:rPr>
                              </w:pPr>
                              <w:r w:rsidRPr="006D41D8">
                                <w:rPr>
                                  <w:b/>
                                  <w:sz w:val="28"/>
                                  <w:szCs w:val="28"/>
                                </w:rPr>
                                <w:t>Informationen für die Eltern</w:t>
                              </w:r>
                            </w:p>
                          </w:txbxContent>
                        </wps:txbx>
                        <wps:bodyPr horzOverflow="overflow" vert="horz" lIns="0" tIns="0" rIns="0" bIns="0" rtlCol="0">
                          <a:noAutofit/>
                        </wps:bodyPr>
                      </wps:wsp>
                      <wps:wsp>
                        <wps:cNvPr id="124" name="Rectangle 124"/>
                        <wps:cNvSpPr/>
                        <wps:spPr>
                          <a:xfrm>
                            <a:off x="6737606" y="385572"/>
                            <a:ext cx="74944" cy="269580"/>
                          </a:xfrm>
                          <a:prstGeom prst="rect">
                            <a:avLst/>
                          </a:prstGeom>
                          <a:ln>
                            <a:noFill/>
                          </a:ln>
                        </wps:spPr>
                        <wps:txbx>
                          <w:txbxContent>
                            <w:p w:rsidR="00D23F4B" w:rsidRDefault="00FE2040">
                              <w:pPr>
                                <w:spacing w:after="160" w:line="259" w:lineRule="auto"/>
                                <w:ind w:left="0" w:right="0" w:firstLine="0"/>
                                <w:jc w:val="left"/>
                              </w:pPr>
                              <w:r>
                                <w:rPr>
                                  <w:rFonts w:ascii="Arial" w:eastAsia="Arial" w:hAnsi="Arial" w:cs="Arial"/>
                                  <w:b/>
                                  <w:sz w:val="32"/>
                                </w:rPr>
                                <w:t xml:space="preserve"> </w:t>
                              </w:r>
                            </w:p>
                          </w:txbxContent>
                        </wps:txbx>
                        <wps:bodyPr horzOverflow="overflow" vert="horz" lIns="0" tIns="0" rIns="0" bIns="0" rtlCol="0">
                          <a:noAutofit/>
                        </wps:bodyPr>
                      </wps:wsp>
                    </wpg:wgp>
                  </a:graphicData>
                </a:graphic>
                <wp14:sizeRelH relativeFrom="margin">
                  <wp14:pctWidth>0</wp14:pctWidth>
                </wp14:sizeRelH>
                <wp14:sizeRelV relativeFrom="margin">
                  <wp14:pctHeight>0</wp14:pctHeight>
                </wp14:sizeRelV>
              </wp:anchor>
            </w:drawing>
          </mc:Choice>
          <mc:Fallback>
            <w:pict>
              <v:group id="Group 1214" o:spid="_x0000_s1032" style="position:absolute;margin-left:.3pt;margin-top:5.8pt;width:779.4pt;height:51.55pt;z-index:251659264;mso-position-horizontal-relative:margin;mso-width-relative:margin;mso-height-relative:margin" coordsize="98985,7955"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mcsbbwMAACoMAAAOAAAAZHJzL2Uyb0RvYy54bWzkVttu2zgQfV+g/yDo&#10;vdFdloQ4RdFsgwLFNujlA2iasohKIkHSsbNf30NSclw7iyZ9CBa7ASLzOjxzzsyQl2/2Qx/cMaW5&#10;GJdhchGHARupWPNxswy/fX3/ugoDbci4Jr0Y2TK8Zzp8c/Xqj8udbFgqOtGvmQpgZNTNTi7DzhjZ&#10;RJGmHRuIvhCSjZhshRqIQVdtorUiO1gf+iiN4zLaCbWWSlCmNUav/WR45ey3LaPmU9tqZoJ+GQKb&#10;cV/lviv7ja4uSbNRRHacTjDIb6AYCB9x6MHUNTEk2Cp+ZmrgVAktWnNBxRCJtuWUOR/gTRKfeHOj&#10;xFY6XzbNbiMPNIHaE55+2yz96+5WBXwN7dIkD4ORDFDJHRy4ERC0k5sG626U/CJv1TSw8T3r875V&#10;g/2FN8HeUXt/oJbtTUAxWFd1lVVQgGKuLPKyKjz3tINAZ9to9+fRxiIp/cZFXRRpZTdG87GRRXcA&#10;Izlt8D8xhdYZU7+OKOwyW8XCycjwJBsDUd+38jVElcTwFe+5uXcBCvksqPHultNb5TtHpCf1zDnm&#10;7bFBgiE4aDfZdXaX9df2fzKy6rl8z/veMm/bE1zE9klsPOKxj7trQbcDG41PJMV6IBej7rjUYaAa&#10;NqwY4kJ9WCdeKm0UM7SzB7Y4+DOSyytxmHAoH4BZzBoh8+QgSaoiyVExbJA8ojVppNLmhokhsA1g&#10;AwQQTBpy91FPYOYlE2f+fAcMcGwwo9DomS30zvh6Vi596YhkgGDNHsmaItJ9KlmWyLjpISwGwde0&#10;8pBK+p8oStM8w18YgIykquI88zLMKbUoiyKpMG/ZSsskr92CQ2Y8ky3S9KOlchQ2qrywdgQJNkO0&#10;LbNf7V29cPlrR1ZifY8a0gn19yfcBG0vdstQTK3QXg5Qys6GQf9hBN+2Ds8NNTdWc0OZ/p1w1dqj&#10;ebs1ouVO3IfTJlgQ8sUUTR9TNH2WoqiAVVwjvq1gcVkuThQt6xxl0euZxXHmKH4pPRezK/8TPZE4&#10;5xnqBLFhhlz+dYZmVVEsUtya0BO5mseOQ9LMGZpVWZJk06X38hnqLsqHnPnPZ+jh+XJcc/M5rJ+k&#10;KFJyUcZ4bUBRr+5Jzc3rHMf4ilsXeND4Qjk/gebL50n303MrrnsX/Bv0dG8uPEhRhX968R73XYV+&#10;eOJf/Q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BnSrdZ3gAAAAgBAAAPAAAAZHJz&#10;L2Rvd25yZXYueG1sTI9BS8NAEIXvgv9hGcGb3USbWmM2pRT1VARbQXqbZqdJaHY2ZLdJ+u/dnPQ0&#10;zHuPN99kq9E0oqfO1ZYVxLMIBHFhdc2lgu/9+8MShPPIGhvLpOBKDlb57U2GqbYDf1G/86UIJexS&#10;VFB536ZSuqIig25mW+LgnWxn0Ie1K6XucAjlppGPUbSQBmsOFypsaVNRcd5djIKPAYf1U/zWb8+n&#10;zfWwTz5/tjEpdX83rl9BeBr9Xxgm/IAOeWA62gtrJxoFi5ALahzm5CbJyxzEcVLmzyDzTP5/IP8F&#10;AAD//wMAUEsDBAoAAAAAAAAAIQAZxmljLS4AAC0uAAAUAAAAZHJzL21lZGlhL2ltYWdlMS5qcGf/&#10;2P/gABBKRklGAAEBAQAAAAAAAP/bAEMAAwICAwICAwMDAwQDAwQFCAUFBAQFCgcHBggMCgwMCwoL&#10;Cw0OEhANDhEOCwsQFhARExQVFRUMDxcYFhQYEhQVFP/bAEMBAwQEBQQFCQUFCRQNCw0UFBQUFBQU&#10;FBQUFBQUFBQUFBQUFBQUFBQUFBQUFBQUFBQUFBQUFBQUFBQUFBQUFBQUFP/AABEIAFsD3gMBIgAC&#10;EQEDEQH/xAAfAAABBQEBAQEBAQAAAAAAAAAAAQIDBAUGBwgJCgv/xAC1EAACAQMDAgQDBQUEBAAA&#10;AX0BAgMABBEFEiExQQYTUWEHInEUMoGRoQgjQrHBFVLR8CQzYnKCCQoWFxgZGiUmJygpKjQ1Njc4&#10;OTpDREVGR0hJSlNUVVZXWFlaY2RlZmdoaWpzdHV2d3h5eoOEhYaHiImKkpOUlZaXmJmaoqOkpaan&#10;qKmqsrO0tba3uLm6wsPExcbHyMnK0tPU1dbX2Nna4eLj5OXm5+jp6vHy8/T19vf4+fr/xAAfAQAD&#10;AQEBAQEBAQEBAAAAAAAAAQIDBAUGBwgJCgv/xAC1EQACAQIEBAMEBwUEBAABAncAAQIDEQQFITEG&#10;EkFRB2FxEyIygQgUQpGhscEJIzNS8BVictEKFiQ04SXxFxgZGiYnKCkqNTY3ODk6Q0RFRkdISUpT&#10;VFVWV1hZWmNkZWZnaGlqc3R1dnd4eXqCg4SFhoeIiYqSk5SVlpeYmZqio6Slpqeoqaqys7S1tre4&#10;ubrCw8TFxsfIycrS09TV1tfY2dri4+Tl5ufo6ery8/T19vf4+fr/2gAMAwEAAhEDEQA/AP0q3Ubq&#10;h3Ubq/IvaH0HKTbqN1Q7qN1HtA5SbdRuqHdRuo9oHKTbqN1Q7qN1HtA5SbdRuqHdRuo9oHKTbqN1&#10;Q7qN1HtA5SbdRuqHdRuo9oHKTbqN1Q7qN1HtA5SbdRuqHdRuo9oHKTbqN1Q7qN1HtA5SbdRuqHdR&#10;uo9oHKTbqN1Q7qN1HtA5SbdRuqHdRuo9oHKTbqN1Q7qN1HtA5SbdRuqHdRuo9oHKTbqN1Q7qN1Ht&#10;A5SbdRuqHdRuo9oHKTbqN1Q7qN1HtA5SbdRuqHdRuo9oHKTbqN1Q7qN1HtA5SbdRuqHdRuo9oHKT&#10;bqN1Q7qN1HtA5SbdRuqHdRuo9oHKTbqN1Q7qN1HtA5SbdRuqHdRuo9oHKTbqN1Q7qN1HtA5SbdRu&#10;qHdRuo9oHKTbqN1Q7qN1HtA5SbdRuqHdRuo9oHKTbqN1Q7qN1HtA5SbdRuqHdRuo9oHKTbqN1Q7q&#10;N1HtA5SbdRuqHdRuo9oHKTbqN1Q7qN1HtA5SbdRuqHdRuo9oHKTbqN1Q7qN1HtA5SbdRuqHdRuo9&#10;oHKTbqN1Q7qN1HtA5SbdRuqHdRuo9oHKTbqN1Q7qN1HtA5SbdRuqHdRuo9oHKTbqN1Q7qN1HtA5S&#10;bdRuqHdRuo9oHKTbqN1Q7qN1HtA5SbdRuqHdRuo9oHKTbqN1Q7qN1HtA5SbdRuqHdRuo9oHKTbqN&#10;1Q7qN1HtA5SbdRuqHdRuo9oHKTbqN1Q7qN1HtA5SbdRuqHdRuo9oHKTbqN1Q7qN1HtA5SbdRuqHd&#10;Ruo9oHKTbqN1Q7qN1HtA5SbdRuqHdRuo9oHKTbqN1Q7qN1HtA5SbdRuqHdRuo9oHKTbqN1Q7qN1H&#10;tA5SbdRuqHdRuo9oHKTbqN1Q7qN1HtA5SbdRuqHdRuo9oHKTbqN1Q7qN1HtA5SLdRuqLfRvryfaG&#10;/KS7qN1Rb689+LHxCuPDkNtoui4k8R6lxBwCII88yt+uPofSsK+Lp4anKrUdkjpw2FqYqqqVNav8&#10;O7fkje8XfEzQvBsi295ctNqEgzHY2qmSZ/T5R0/HFeceMPj/AKn4Zsf7R1C30LwlpZbYt34j1EJk&#10;+m1SOfYEmsd49K+Gugan4k1eWa7nt4XutQ1BYmmnlx8zBVGT7AD2zX5HfG74y678bfHN9rer31xP&#10;aCaRdOs5SAlnblyUjVRwCBjJ6kjkmvD4cqZjxliqiwkvY4envK15NvZRvpfq+ytoenjZYLKYpKHt&#10;Jvq729Ul09b38j9N/wDh4b4RstRS2m8VeGdQZm2/6NDexIO2TKyMo5I5+voa+hPDfxn0bWbewe9D&#10;aV9uRXtZ3dZba4VhlSkyEqQe2cZzX4B19Nfsd/tKan4B8W6d4J1+aXV/BGtTLZfY7hjItjJI2Fkj&#10;B6LuPzKMDksORz97nHDeOyvBvFZdWdZwV5Rny3klvyuKjZrs732uuvkUMxw+JqKniaSin1jdW+Tb&#10;X4H7QB88g5FG6vJPCviS68E6rb6TeStcaHdy+VaTyOWe1lPSJieqN/CeoPHpW38YrzWLHwTcanoV&#10;/JZXVkRM/lhTvj6MDkdhz+FfHYLOKOPwn1uhquq6ruj0JZdOOJhQ5laez6a/l5/5anoG6jdXxxa/&#10;HDxnb3MMr61LOkbq5idF2uAclTx0PSvrTR9ah1rT7a8gOYp41lT6MAR/Ot8JmVPGX5Lq3c6Mzyav&#10;lag6rTUr7eXyNPdRuqLfXy18QvjV4i/4TPVY9G1eW202GbyYkRVx8oCsRkd2Bq8Vj4YSKlPW/Yxy&#10;3Kq2aVJU6TSsr3ex9VbqN1eN/AfxVrviDT7+/wBc1Ga8RpBFbLIFA4GWIwPUgfga4T4rfFLxToXj&#10;/VrHT9YmtrOJk8uJVUhcxqT1HqayqZnCnQjiJRdn9510cjrV8ZPBQnHmgrt626eXmfT+6jdXxp/w&#10;urxr/wBB+f8A75T/AApP+F1eNP8AoPz/APfKf4Vw/wBvUf5X+H+Z63+qGM/5+R/H/I+zN1G6vl34&#10;X/FjxPq3jrS7TUtZluLKR2EkbKoDfKcdB64r0j49eMtU8M+GdNudHvXsppLvy3dADldjHHI9QK7q&#10;eZwqUJYhJ2ieRWyOvQxlPBSkuaeqetuvl5HrW6jdXxp/wurxr/0H5/8AvlP8KT/hdfjT/oPz/wDf&#10;Kf4Vw/29R/lf4f5nsf6oYz/n5H8f8j7M3Ubq+RtL/aE8Z6dIDJfQ36D/AJZ3MC8/iuD+tfQPwz+K&#10;Fl8RtLkmjj+yX0BC3FqzZ25HDA91PPPsa78NmlHFS5IOz8zx8fkOLy6HtaiTj3XT12O43Ubqi30e&#10;Zjk9K9H2h89yku6jdXyj46+OHiK48W6l/Y+rSWumRymKCONVIKrxuyR3IJ/Gqvhn46eJ7HxBYTan&#10;q0t1pyzKLiJkXBjPBPAzwDn8K8R53QVTks97X6fmfYx4VxsqSq80b2vbW+22259cbqN1Vbe8S6jD&#10;odynkEVLvr3PaHx3KS7qN1Rb6N9L2gcpLuo3VFvo30e0DlJd1G6ot9G+j2gcpLuo3VFvo30e0DlJ&#10;d1G6ot9G+j2gcpLuo3VFvo30e0DlJd1G6ot9G+j2gcpLuo3VFvo30e0DlJd1G6ot9G+j2gcpLuo3&#10;VFvo30e0DlJd1G6ot9G+j2gcpLuo3VFvo30e0DlJd1G6ot9G+j2gcpLuo3VFvo30e0DlJd1G6ot9&#10;G+j2gcpLuo3VFvo30e0DlJd1G6ot9G+j2gcpLuo3VFvo30e0DlJd1G6ot9G+j2gcpLuo3VFvo30e&#10;0DlJd1G6ot9G+j2gcpLuo3VFvo30e0DlJd1G6ot9G+j2gcpLuo3VFvo30e0DlJd1G6ot9G+j2gcp&#10;Luo3VFvo30e0DlJd1G6ot9G+j2gcpLuo3VFvo30e0DlJd1G6ot9G+j2gcpLuo3VFvo30e0DlJd1G&#10;6ot9G+j2gcpLuo3VFvo30e0DlJd1G6ot9G+j2gcpLuo3VFvo30e0DlJd1G6ot9G+j2gcpLuo3VFv&#10;o30e0DlJd1G6ot9G+j2gcpLuo3VFvo30e0DlJd1G6ot9G+j2gcpLuo3VFvo30e0DlJd1G6ot9G+j&#10;2gcpLuo3VFvo30e0DlJd1G6ot9G+j2gcpLuo3VFvo30e0DlJd1G6ot9G+j2gcpLuo3VFvo30e0Dl&#10;Jd1G6ot9G+j2gcpHu96N3vUPmUeZXl+0NuUkkmWGNnZsKoLE+wr568H3DeMvFmv+LJgxM032W0HY&#10;RDA4/AL+Zr2fxtcPB4M16RDtdLC4ZW9CI2wa8c+Em1PBFmU6+bLnPTO8/wBMV+f8Y4qcMFGlF6Se&#10;p9ZlFNU8NWrLdtR+Wrf32R8w/Hj9sI+K/Fd/8JfAHh228VSaosmjXN7dSsiSSSK0bpEBjhc8uxxw&#10;eMcl3wp/ZH+Df9kfDLUtc0zxBqmra7Z20ksMszLpjzsp35dFwCHH+rMg3Dpu6H1Kx/Y08E6L8Y7P&#10;4iaTdalp1/DfPqElisgkgklbO4AsNyqSzEjnrgEDiu917Wk8L6VqPhKO/tdMGpTi4s0vLlbONrSR&#10;wLqKKZgVWRWZ3VSOj7QO4+94Qz7JKVSGUZJGUeeClJu6k5q/MnrbbVctlZPyt89iMNXlevirOz07&#10;W6HB+Kv2Efhf4k+LT67d2lvYaJd6T9ii8P6fm3j+2KCgnQoQBtQD5B1YZPofge++B9/8N/2pdE+H&#10;dvff25qdpqmniS4toTEAziKZsAk8IrH5vRc8dK/SG6k8DXHxUh8R+HvEx1vxjb2AiTwr4f1NGs3+&#10;9mSbYMKhLDMj/wB0Y5O0/KPxT1TxB+yl+0npfxO8XnSPGuoeK4ZmuUsrZ7f7Cq+VG4t8tjcseFVm&#10;5Ybs4yTX6PXzj2Lnl1KfPiZ05ezpvRtpNryStfVtXtpex5tahB2q8toqWrXb+vuPvPXNLj1zTryx&#10;kbCTqVDjqrfwsPcHBrd8D6l/wl/gVLPU/wB9K0L2l0rHqyko+fqRXL+E/FOneOPC+leINImNxpmp&#10;2yXVvIww2xhkBh2YdCOxBFS/Cy88vUPEES/6oapMEwOB0yPzzX8xcF1KtDFV8HUVtNU+jTs7/kfZ&#10;4z38HzxfwtNP10/y+4+etf0eXw9rd9pk/MlrK0RbGNwB4b8Rg/jX0H+z94qOpeG1sZXJmsW8k5PV&#10;OSn6cf8AAa4j9orw41j4ktNYjU+RfReW5xwJE/xBH/fJrG+CPiP+xfFwtXbbFfLsz/trkr+Y3D8q&#10;+zwsvqmNdPo9Pv2Pq8wSzbJlXWsklL5r4v1PpD4keJG8L+B9X1GOQJPHAVhY/wDPRvlX9T+lfFqq&#10;0jBVBd2OB3JJr3T9pLxWZoNJ0GI8N/pkx/NUH/oR/AV5p8NdHGreKIWcZitR57cdWBAUfmc/hTx0&#10;nisVGhHpp9+5lkUI5blk8ZUW938lsvm/zPfPhzon9k6dZWcY2rCig4/vdWP4nNeIfGkY+JmtD/aj&#10;/wDRSV9L+FbPy4Q5HJ5r5p+NZz8Ttb/34/8A0Wtd+buPsIwjsmvyZ4vC05VMfVqT3cW/vki58JND&#10;sdaXUvtlpDdFGjCecgbbkHOM16cvw20hlB/smz5/6ZLXzraR3chb7Kk7H+LyQx/PFWvJ1j/nnqH/&#10;AHzJXDhsfCjRjTdHmt1+fofR5hk9bFYmVaOKcE7aa6aL+8j6L0zwBYaffRXFrpttBPGcrJHGAy9u&#10;CKx/2io2j8FaOG6/bf8A2m9cv8A7i8sfFl494tyIzZlV88MBnenTPfiuu/aVlE3hDSSvT7b/AO02&#10;r0a2IVbBSkoct+h8xQws8JnVGlOp7Rrr8n5s8J8KwpceJtKjkRZI3uUVkcZBGehHevoKLwNp99Cf&#10;+JVZsvp9nT/CvnLStQbStTtb1EEjW8iyBWOAcHOK9Qt/2iNUs7UxwaTZiTGBJI7MB+HH8687LsXQ&#10;w9OUau7fa59Fn2X47GVqcsJslrrbr6nKfFHwzb+F/FH2a2Tyo5oVn8rshJIwPbitf4D6hLY+OHKO&#10;yxtatvUHg4Zcf5964vVNS1DxXrU13ctJeX1y+SFUk+wAHQD0r1v4V+DZtBV7i5UC+uMZUc+Wg/h+&#10;uev4VGDh9YxvtacbRTua5pWWCyn6viZ81Rxt5t9/l3/U+hbO486FWzXNfFLxUPCPgbU74MPPaPyI&#10;BnrI/wAo/LJP0Brb03MdqgPXFeC/tM+JkutS0zQ4mybZTczYPRm4UEeuAT/wIV7uLxHsaUpLfofn&#10;uT4P65jadNrTd+i1/Hb5njOm2Mmo31taRf6yaRYwcZxk4zS6np8ml6hc2c3+sgkaNuMZwev0I5/G&#10;ut+E+ktf+JDdEfu7RM5/22yAPy3H8KtfGTw6+k+Iob8A+TfxA5x0dQFI/Laa+W+q/wCyfWOt/wAP&#10;+HP1b+0o/wBp/Uf7t/nvb7tT234J+LT4i8K2rSvuuIP9HlyeSyjGfxGD+Nembvevlf4B+JBpXiOf&#10;TpDhLxd6c/xqDkfiufyr6fhmDxqRzX1GFxPtqEZPfZ/I/LM6wf1PHVIJe69V6P8Ayd18izu96N3v&#10;UPmUeZXX7Q8PlJt3vRu96h8yjzKPaByk273o3e9Q+ZR5lHtA5Sbd70bveofMo8yj2gcpNu96N3vU&#10;PmUeZR7QOUm3e9G73qHzKPMo9oHKTbvejd71D5lHmUe0DlJt3vRu96h8yjzKPaByk273o3e9Q+ZR&#10;5lHtA5Sbd70bveofMo8yj2gcpNu96N3vUPmUeZR7QOUm3e9G73qHzKPMo9oHKTbvejd71D5lHmUe&#10;0DlJt3vRu96h8yjzKPaByk273o3e9Q+ZR5lHtA5Sbd70bveofMo8yj2gcpNu96N3vUPmUeZR7QOU&#10;m3e9G73qHzKPMo9oHKTbvejd71D5lHmUe0DlJt3vRu96h8yjzKPaByk273o3e9Q+ZR5lHtA5Sbd7&#10;0bveofMo8yj2gcpNu96N3vUPmUeZR7QOUm3e9G73qHzKPMo9oHKTbvejd71D5lHmUe0DlJt3vRu9&#10;6h8yjzKPaByk273o3e9Q+ZR5lHtA5Sbd70bveofMo8yj2gcpNu96N3vUPmUeZR7QOUm3e9G73qHz&#10;KPMo9oHKTbvejd71D5lHmUe0DlJt3vRu96h8yjzKPaByk273o3e9Q+ZR5lHtA5Sbd70bveofMo8y&#10;j2gcpNu96N3vUPmUeZR7QOUm3e9G73qHzKPMo9oHKTbvejd71D5lHmUe0DlJt3vRu96h8yjzKPaB&#10;yk273o3e9Q+ZR5lHtA5Sbd70bveofMo8yj2gcpNu96N3vUPmUeZR7QOUm3e9G73qHzKPMo9oHKTb&#10;vejd71D5lHmUe0DlJt3vRu96h8yjzKPaByk273o3e9Q+ZR5lHtA5Sbd70bveofMo8yj2gcpNu96N&#10;3vUPmUeZR7QOUj3UbqZk0ZNeZ7Q2sRalapqGn3VrIMxzxNE30YEH+dfOvwvu59Jm1rwzNtXULWV3&#10;hWTO0kfKw+mQD9Ca+jq8K+MnhW90HX4/GGjhjMhH2qPGRgDG4j0I4I+hrwM6wf8AaGFcI/EtV/X9&#10;aXPpslqwvPCVHb2lrP8AvLb79h3hH4k6X4i0+X7VPDpuq2e5b6wkky0LqGLY/vLhSwxzjryDUmi2&#10;Wg/Eyeayu9DXxRc6yscKaTe2bSwWtqvzq1yHQpDlvnOfm5jUAnArz6z8TeHbq+1O31KystOstetp&#10;t+sTOSiXW0usNwuMQkvxHclsEYQ4fbn6a/Zt1bVNR0HWYby7utSsbS6WK1v7p2cznyx5hVm5KbuR&#10;7GvsOD+G8rw2Pp4+g2/bJ8q/59tK843vf+6m9bd+a55OYSxNOhVVRJOm0mn1von28/x6HlVv+zRZ&#10;fAnxpqvi7TTYCDxU8FneWenWItYrSZTI6yIAxyrsxDZ5zsPTOM/W/hz4I8f+MLTXdVsLLxBq+ixy&#10;WcK3EnnRWu8fODDnbuOf4gSO2DXYfGL4h+Lr2HRrbR9AsPEN9Fcz3Y0lp/s1xL5dxLbkpIzbFCI2&#10;4llI4wSCy58+8F6rb+F1jsLt4bXQ7O0tLW21Q2ssUV5dS75J3EzgK6l2UKeMkn1GfP8AEDh+vHG4&#10;jOcE5QapwXuttzbbjJaPmilC19LPXzOXKsRz0o0aqTu3/n6bnU2en6L8NfCTW+mWMOl6Pp6SPDZ2&#10;67Y03MXKqO2XY8dOaX4RW8kekW88v+uu3a6k+rkn+WK5LVtUb4jatHp1or/8I7ayb7i4AI+0OOig&#10;+nI/n6V654S0/wAvDbdoHTHb2r4/hfA1cPTqY3E356nffvd+be59Bmko4ehHCL4m02uyWy9db29C&#10;t8ZvDjeIvAF2kSbri2AuYx3JXkj/AL53V8r2N01je29zGfnhkWRfqCDX3DNH5kLIeQRivjXx1oR8&#10;N+LtUsAnlxJMzRLjjy25XH4HH4V7GPWsaq3/AKse/wALYhShUwkvVfPR/oHjbxK3izxJc6h8wiYK&#10;kSt1CKMD9cn8a9I+DWhCHTPthH728fIPoinAH55P415BY2cmo3sFrF/rJnWNfbJxmvqHwTpMdnDB&#10;DEoEUKKijHYDFaZfedWeIn0/NmnElaOFwdPA0tL/APpMf+Db7jvNNhEFuoAxxXyl8aP+Sm63/vx/&#10;+i1r60X5VAr5K+NH/JTNa/3o/wD0WtXmE+al81+TPJ4VVsZP/C/zRtfBWIzLqiDgl4/5NXscfhiR&#10;4wxJ5r5c0nxBqWhM50+8ktDIQW8vHOOnUVsL8UPFqjA8QXoHsw/wow+ZRoUY0rPT/M9XM+Ha+Oxc&#10;8RCaSdt79El2PpK28MyRzK2T1ri/2jo/J8HaQv8A0+/+02rivhl8RfEWoeN9Mt7/AFq6uLR2bzIp&#10;GG1htJ54rtf2kLgXHhPSWHT7b/7I1a1sV9Zw8pI8bC5bPLM2oUqkk29dPmjwnw/ZxahrlhazAmGa&#10;ZUcA4OCa77xh8L4bXR2vNJgkEkALyRFi+9O5Ge49veuI8I/8jVpH/X1H/Ovq/QrNLmxwwycVy4Kl&#10;SqUJqa679Ue3n+YYjA4ujKjLS12uj16nyHpmpT6RfQ3lq+yaI5B7H1B9iK+n/hnqdh4s0tL+3OGU&#10;7ZYT96N8cg/n19K8Z+L3w9PhPVmv7RMabdSH5VHELnnb9DyR+IrD+H/ji58C69Hdxs7WbkLcwL/G&#10;vqB/eHUfiO9Z4evPBTdKb91/1c6sxwdHPcJHFYf40tP1i/08/Jn2JJMlrbvJIQkcalmY9gBya+Kv&#10;FmuP4m8Talqjtv8AtM7Opxj5Oij/AL5Ar6F+L3jmBfhg01hchv7V2wROp5KNy5/75BH41826bYtq&#10;WoWtouQZpFjyOwJ5P5VWOqOo40l/XY4+GcL7ClVxVTTp8lv/AF5F/Q/Fup+HYnjsLhYVdt7ZjVuc&#10;Y7ip/EXjrWvFVrDb6ndrcRQtvRREiYOMdQPSvZrLwHplxGNmk2hUDAzAp/pVpvhrYMpB0m0weOIF&#10;/wAK6PqNbl5HV07amH+sWX+19t9W97vaN/v3Pn3RdSfRtWs7+PJa3lWTA7gHkfiMj8a+yvDOqx6p&#10;pkFxE2+OVA6t6gjIr401jT5NJ1a8spVKvbytGQw54PB/LFe+/AHxIb3w79ikkzLZP5eD12Hlf6j8&#10;K58vqOEpUmdPE+GVbD08XDpp8nt+P5ns26jdUe6lya9f2h+a2H7qN1MyaMmj2gWH7qN1MyaMmj2g&#10;WH7qN1MyaMmj2gWH7qN1MyaMmj2gWH7qN1MyaMmj2gWH7qN1MyaMmj2gWH7qN1MyaMmj2gWH7qN1&#10;MyaMmj2gWH7qN1MyaMmj2gWH7qN1MyaMmj2gWH7qN1MyaMmj2gWH7qN1MyaMmj2gWH7qN1MyaMmj&#10;2gWH7qN1MyaMmj2gWH7qN1MyaMmj2gWH7qN1MyaMmj2gWH7qN1MyaMmj2gWH7qN1MyaMmj2gWH7q&#10;N1MyaMmj2gWH7qN1MyaMmj2gWH7qN1MyaMmj2gWH7qN1MyaMmj2gWH7qN1MyaMmj2gWH7qN1MyaM&#10;mj2gWH7qN1MyaMmj2gWH7qN1MyaMmj2gWH7qN1MyaMmj2gWH7qN1MyaMmj2gWH7qN1MyaMmj2gWH&#10;7qN1MyaMmj2gWH7qN1MyaMmj2gWH7qN1MyaMmj2gWH7qN1MyaMmj2gWH7qN1MyaMmj2gWH7qN1My&#10;aMmj2gWH7qN1MyaMmj2gWH7qN1MyaMmj2gWH7qN1MyaMmj2gWH7qN1MyaMmj2gWH7qN1MyaMmj2g&#10;WH7qN1MyaMmj2gWH7qN1MyaMmj2gWH7qN1MyaMmj2gWH7qN1MyaMmj2gWH7qN1MyaMmj2gWH7qN1&#10;MyaMmj2gWI8ijIqPJoya4Oc2sSZFVNQs0vIGRgGBGMEVPk0ZNHtAsfO/xM+Bpv7TUV0ab7C93DJC&#10;0ZH7v51IyMdOvTp9K9e/Z/8Ai5rlv4EttK+I2mWuj61pm2yS50yVri3vYkRQJwMbkLHOVOenXmuj&#10;uLVLlSGANY03heKRicfpX0OUZzUylzdBL3rXuu3/AA5WOnUzCEI4h8zjon1t+p5f8c11bVviJpur&#10;eE5BPbTWV5prapbOYLzS47mSGSVxE+1J8GIlMsCjSE4IHPKav8OW1u60vS2sYIvD2lzpe2l02oXc&#10;10WKbGjaKR2jHKowIJC5O0AktXu//CJxen6U+LwvFG4OK9LFcSVsVGUZpLmVnZP07s5KNJ0OVweq&#10;d0cn4Z8LR2sMdvbQCC3Q8KoOPevRtPtVtYQo4NJbWaWygKBVjJr5Gdbm0Wx0vmk3KTu2SZFcp4q8&#10;JWGtS+fPYW1xMBt8yWFWbHpkjpXT5NIeetZqpZlRcou8XY8zt/AdtbTpJFp9vFIp4kjhVSPocV3O&#10;g6ebOIbutaW1fQflS1pKvdWQpc03ebv6kuRXI+KPB+m6rO9w+mWctw/3pXgQu2BjkkZrqsmkPPXm&#10;s1U7jjKUNYux5f8A8K8sv+gVa/8AgOn+FH/CvbL/AKBVr/4Dp/hXp+1f7o/Kjav90flWvto/yov2&#10;tb+d/ezzex8DW9ndJNDYW8Eq9JI4VUj6ECuvutBtdU01YL60gvFQ7lW4iWQKfUAjg1s7V9B+VLUy&#10;rKStYnmm5czk7+p5ufANnBeLLDptrCytuVo4VBU+owOK7nQ7VrW3CtV7aPQflSjjpQ611ZImTlN3&#10;m7+pQ13R7fWLN4Z4UnjbqkiBlP4GuCm+Hdgsh26XaYz0+zp/hXpuabtB7D8qUatt1cqMpxVoya9G&#10;cda+FbFtPitZ9Ks5YYcmON7dCqE8naCOMnrisr/hBbSG8E1vp1tbup4aKBVI+hA9K9G2j0o2j0H5&#10;U1WSd7D9pVtbmdvUzdD077LCA45rW2J6Uylyah1OZ3MuU47xN4J07UriS4bTbSSZzlpGgUseMcnH&#10;0qv4c8LpotwzW1rFbByN/kxhd2OmcD3P513B5680m0DoBVqsktjRyqSXK5O3a4+M/uxnrT8io8mj&#10;JrPnIsSZFGRUeTRk0c4WJMijIqPJoyaOcLEmRRkVHk0ZNHOFiTIoyKjyaMmjnCxJkUZFR5NGTRzh&#10;YkyKMio8mjJo5wsSZFGRUeTRk0c4WJMijIqPJoyaOcLEmRRkVHk0ZNHOFiTIoyKjyaMmjnCxJkUZ&#10;FR5NGTRzhYkyKMio8mjJo5wsSZFGRUeTRk0c4WJMijIqPJoyaOcLEmRRkVHk0ZNHOFiTIoyKjyaM&#10;mjnCxJkUZFR5NGTRzhYkyKMio8mjJo5wsSZFGRUeTRk0c4WJMijIqPJoyaOcLEmRRkVHk0ZNHOFi&#10;TIoyKjyaMmjnCxJkUZFR5NGTRzhYkyKMio8mjJo5wsSZFGRUeTRk0c4WJMijIqPJoyaOcLEmRRkV&#10;Hk0ZNHOFiTIoyKjyaMmjnCxJkUZFR5NGTRzhYkyKMio8mjJo5wsSZFGRUeTRk0c4WJMijIqPJoya&#10;OcLEmRRkVHk0ZNHOFiTIoyKjyaMmjnCxJkUZFR5NGTRzhYkyKMio8mjJo5wsSZFGRUeTRk0c4WJM&#10;ijIqPJoyaOcLEmRRkVHk0ZNHOFiTIoyKjyaMmjnCxJkUZFR5NGTRzhYkyKMio8mjJo5wsSZFGRUe&#10;TRk0c4WJMijIqPJoyaOcLEmRRkVHk0ZNHOFiTIoyKjyaMmjnCwzdRurq/wCw7H/nh/4+3+NH9h2P&#10;/PD/AMfb/Gvuf9R8y/5+Q++X/wAieZ/adHs/w/zOU3Ubq6v+w7H/AJ4f+Pt/jR/Ydj/zw/8AH2/x&#10;o/1HzL/n5D75f/Ih/adHs/w/zOU3Ubq6v+w7H/nh/wCPt/jR/Ydj/wA8P/H2/wAaP9R8y/5+Q++X&#10;/wAiH9p0ez/D/M5TdRurq/7Dsf8Anh/4+3+NH9h2P/PD/wAfb/Gj/UfMv+fkPvl/8iH9p0ez/D/M&#10;5TdRurq/7Dsf+eH/AI+3+NH9h2P/ADw/8fb/ABo/1HzL/n5D75f/ACIf2nR7P8P8zlN1G6ur/sOx&#10;/wCeH/j7f40f2HY/88P/AB9v8aP9R8y/5+Q++X/yIf2nR7P8P8zlN1G6ur/sOx/54f8Aj7f40f2H&#10;Y/8APD/x9v8AGj/UfMv+fkPvl/8AIh/adHs/w/zOU3Ubq6v+w7H/AJ4f+Pt/jR/Ydj/zw/8AH2/x&#10;o/1HzL/n5D75f/Ih/adHs/w/zOU3Ubq6v+w7H/nh/wCPt/jR/Ydj/wA8P/H2/wAaP9R8y/5+Q++X&#10;/wAiH9p0ez/D/M5TdRurq/7Dsf8Anh/4+3+NH9h2P/PD/wAfb/Gj/UfMv+fkPvl/8iH9p0ez/D/M&#10;5TdRurq/7Dsf+eH/AI+3+NH9h2P/ADw/8fb/ABo/1HzL/n5D75f/ACIf2nR7P8P8zlN1G6ur/sOx&#10;/wCeH/j7f40f2HY/88P/AB9v8aP9R8y/5+Q++X/yIf2nR7P8P8zlN1G6ur/sOx/54f8Aj7f40f2H&#10;Y/8APD/x9v8AGj/UfMv+fkPvl/8AIh/adHs/w/zOU3Ubq6v+w7H/AJ4f+Pt/jR/Ydj/zw/8AH2/x&#10;o/1HzL/n5D75f/Ih/adHs/w/zOU3Ubq6v+w7H/nh/wCPt/jR/Ydj/wA8P/H2/wAaP9R8y/5+Q++X&#10;/wAiH9p0ez/D/M5TdRurq/7Dsf8Anh/4+3+NH9h2P/PD/wAfb/Gj/UfMv+fkPvl/8iH9p0ez/D/M&#10;5TdRurq/7Dsf+eH/AI+3+NH9h2P/ADw/8fb/ABo/1HzL/n5D75f/ACIf2nR7P8P8zlN1G6ur/sOx&#10;/wCeH/j7f40f2HY/88P/AB9v8aP9R8y/5+Q++X/yIf2nR7P8P8zlN1G6ur/sOx/54f8Aj7f40f2H&#10;Y/8APD/x9v8AGj/UfMv+fkPvl/8AIh/adHs/w/zOU3Ubq6v+w7H/AJ4f+Pt/jR/Ydj/zw/8AH2/x&#10;o/1HzL/n5D75f/Ih/adHs/w/zOU3Ubq6v+w7H/nh/wCPt/jR/Ydj/wA8P/H2/wAaP9R8y/5+Q++X&#10;/wAiH9p0ez/D/M5TdRurq/7Dsf8Anh/4+3+NH9h2P/PD/wAfb/Gj/UfMv+fkPvl/8iH9p0ez/D/M&#10;5TdRurq/7Dsf+eH/AI+3+NH9h2P/ADw/8fb/ABo/1HzL/n5D75f/ACIf2nR7P8P8zlN1G6ur/sOx&#10;/wCeH/j7f40f2HY/88P/AB9v8aP9R8y/5+Q++X/yIf2nR7P8P8zlN1G6ur/sOx/54f8Aj7f40f2H&#10;Y/8APD/x9v8AGj/UfMv+fkPvl/8AIh/adHs/w/zOU3Ubq6v+w7H/AJ4f+Pt/jR/Ydj/zw/8AH2/x&#10;o/1HzL/n5D75f/Ih/adHs/w/zOU3Ubq6v+w7H/nh/wCPt/jR/Ydj/wA8P/H2/wAaP9R8y/5+Q++X&#10;/wAiH9p0ez/D/M5TdRurq/7Dsf8Anh/4+3+NH9h2P/PD/wAfb/Gj/UfMv+fkPvl/8iH9p0ez/D/M&#10;5TdRurq/7Dsf+eH/AI+3+NH9h2P/ADw/8fb/ABo/1HzL/n5D75f/ACIf2nR7P8P8zlN1G6ur/sOx&#10;/wCeH/j7f40f2HY/88P/AB9v8aP9R8y/5+Q++X/yIf2nR7P8P8zlN1G6ur/sOx/54f8Aj7f40f2H&#10;Y/8APD/x9v8AGj/UfMv+fkPvl/8AIh/adHs/w/zOU3Ubq6v+w7H/AJ4f+Pt/jR/Ydj/zw/8AH2/x&#10;o/1HzL/n5D75f/Ih/adHs/w/zOU3Ubq6v+w7H/nh/wCPt/jR/Ydj/wA8P/H2/wAaP9R8y/5+Q++X&#10;/wAiH9p0ez/D/M5TdRurq/7Dsf8Anh/4+3+NH9h2P/PD/wAfb/Gj/UfMv+fkPvl/8iH9p0ez/D/M&#10;5TdRurq/7Dsf+eH/AI+3+NH9h2P/ADw/8fb/ABo/1HzL/n5D75f/ACIf2nR7P8P8zlN1G6ur/sOx&#10;/wCeH/j7f40f2HY/88P/AB9v8aP9R8y/5+Q++X/yIf2nR7P8P8zlN1G6ur/sOx/54f8Aj7f40f2H&#10;Y/8APD/x9v8AGj/UfMv+fkPvl/8AIh/adHs/w/zOU3Ubq6v+w7H/AJ4f+Pt/jR/Ydj/zw/8AH2/x&#10;o/1HzL/n5D75f/Ih/adHs/w/zOU3Ubq6v+w7H/nh/wCPt/jR/Ydj/wA8P/H2/wAaP9R8y/5+Q++X&#10;/wAiH9p0ez/D/M5TdRurq/7Dsf8Anh/4+3+NH9h2P/PD/wAfb/Gj/UfMv+fkPvl/8iH9p0ez/D/M&#10;5TdRurq/7Dsf+eH/AI+3+NH9h2P/ADw/8fb/ABo/1HzL/n5D75f/ACIf2nR7P8P8zlN1G6ur/sOx&#10;/wCeH/j7f40f2HY/88P/AB9v8aP9R8y/5+Q++X/yIf2nR7P8P8zlN1G6ur/sOx/54f8Aj7f40f2H&#10;Y/8APD/x9v8AGj/UfMv+fkPvl/8AIh/adHs/w/zOU3Ubq6v+w7H/AJ4f+Pt/jR/Ydj/zw/8AH2/x&#10;o/1HzL/n5D75f/Ih/adHs/w/zOU3Ubq6v+w7H/nh/wCPt/jR/Ydj/wA8P/H2/wAaP9R8y/5+Q++X&#10;/wAiH9p0ez/D/M5TdRurq/7Dsf8Anh/4+3+NH9h2P/PD/wAfb/Gj/UfMv+fkPvl/8iH9p0ez/D/M&#10;5TdRurq/7Dsf+eH/AI+3+NH9h2P/ADw/8fb/ABo/1HzL/n5D75f/ACIf2nR7P8P8zlN1G6ur/sOx&#10;/wCeH/j7f40f2HY/88P/AB9v8aP9R8y/5+Q++X/yIf2nR7P8P8zlN1G6ur/sOx/54f8Aj7f40f2H&#10;Y/8APD/x9v8AGj/UfMv+fkPvl/8AIh/adHs/w/zOU3Ubq6v+w7H/AJ4f+Pt/jR/Ydj/zw/8AH2/x&#10;o/1HzL/n5D75f/Ih/adHs/w/zOU3Ubq6v+w7H/nh/wCPt/jR/Ydj/wA8P/H2/wAaP9R8y/5+Q++X&#10;/wAiH9p0ez/D/M5TdRurq/7Dsf8Anh/4+3+NH9h2P/PD/wAfb/Gj/UfMv+fkPvl/8iH9p0ez/D/M&#10;5TdRurq/7Dsf+eH/AI+3+NH9h2P/ADw/8fb/ABo/1HzL/n5D75f/ACIf2nR7P8P8zlN1G6ur/sOx&#10;/wCeH/j7f40f2HY/88P/AB9v8aP9R8y/5+Q++X/yIf2nR7P8P8zlN1G6ur/sOx/54f8Aj7f40f2H&#10;Y/8APD/x9v8AGj/UfMv+fkPvl/8AIh/adHs/w/zOU3Ubq6v+w7H/AJ4f+Pt/jR/Ydj/zw/8AH2/x&#10;o/1HzL/n5D75f/Ih/adHs/w/zOU3Ubq6v+w7H/nh/wCPt/jR/Ydj/wA8P/H2/wAaP9R8y/5+Q++X&#10;/wAiH9p0ez/D/M5TdRurq/7Dsf8Anh/4+3+NH9h2P/PD/wAfb/Gj/UfMv+fkPvl/8iH9p0ez/D/M&#10;5TdRurq/7Dsf+eH/AI+3+NH9h2P/ADw/8fb/ABo/1HzL/n5D75f/ACIf2nR7P8P8zlN1G6ur/sOx&#10;/wCeH/j7f40f2HY/88P/AB9v8aP9R8y/5+Q++X/yIf2nR7P8P8zlN1G6ur/sOx/54f8Aj7f40f2H&#10;Y/8APD/x9v8AGj/UfMv+fkPvl/8AIh/adHs/w/zOU3Ubq6v+w7H/AJ4f+Pt/jR/Ydj/zw/8AH2/x&#10;o/1HzL/n5D75f/Ih/adHs/w/zP/ZUEsBAi0AFAAGAAgAAAAhACsQ28AKAQAAFAIAABMAAAAAAAAA&#10;AAAAAAAAAAAAAFtDb250ZW50X1R5cGVzXS54bWxQSwECLQAUAAYACAAAACEAOP0h/9YAAACUAQAA&#10;CwAAAAAAAAAAAAAAAAA7AQAAX3JlbHMvLnJlbHNQSwECLQAUAAYACAAAACEAZ5nLG28DAAAqDAAA&#10;DgAAAAAAAAAAAAAAAAA6AgAAZHJzL2Uyb0RvYy54bWxQSwECLQAUAAYACAAAACEAN53BGLoAAAAh&#10;AQAAGQAAAAAAAAAAAAAAAADVBQAAZHJzL19yZWxzL2Uyb0RvYy54bWwucmVsc1BLAQItABQABgAI&#10;AAAAIQBnSrdZ3gAAAAgBAAAPAAAAAAAAAAAAAAAAAMYGAABkcnMvZG93bnJldi54bWxQSwECLQAK&#10;AAAAAAAAACEAGcZpYy0uAAAtLgAAFAAAAAAAAAAAAAAAAADRBwAAZHJzL21lZGlhL2ltYWdlMS5q&#10;cGdQSwUGAAAAAAYABgB8AQAAMDYAAAAA&#10;">
                <v:shape id="Picture 119" o:spid="_x0000_s1033" type="#_x0000_t75" style="position:absolute;width:91851;height:795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trDgnAAAAA3AAAAA8AAABkcnMvZG93bnJldi54bWxET8uqwjAQ3V/wH8II7q6pLuRajaKCoEsf&#10;i7obmjEtNpPSRFv9enNBcDeH85z5srOVeFDjS8cKRsMEBHHudMlGwfm0/f0D4QOyxsoxKXiSh+Wi&#10;9zPHVLuWD/Q4BiNiCPsUFRQh1KmUPi/Ioh+6mjhyV9dYDBE2RuoG2xhuKzlOkom0WHJsKLCmTUH5&#10;7Xi3Cnb713m/npib6bJ2k10u66oMB6UG/W41AxGoC1/xx73Tcf5oCv/PxAvk4g0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m2sOCcAAAADcAAAADwAAAAAAAAAAAAAAAACfAgAA&#10;ZHJzL2Rvd25yZXYueG1sUEsFBgAAAAAEAAQA9wAAAIwDAAAAAA==&#10;">
                  <v:imagedata r:id="rId5" o:title=""/>
                </v:shape>
                <v:rect id="Rectangle 120" o:spid="_x0000_s1034" style="position:absolute;left:22433;top:1880;width:76552;height:2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6wKsUA&#10;AADcAAAADwAAAGRycy9kb3ducmV2LnhtbESPQW/CMAyF75P4D5GRuI0UDhMUAkKwCY4bIAE3qzFt&#10;ReNUTUbLfv18QOJm6z2/93m+7Fyl7tSE0rOB0TABRZx5W3Ju4Hj4ep+AChHZYuWZDDwowHLRe5tj&#10;an3LP3Tfx1xJCIcUDRQx1qnWISvIYRj6mli0q28cRlmbXNsGWwl3lR4nyYd2WLI0FFjTuqDstv91&#10;BraTenXe+b82rz4v29P3abo5TKMxg363moGK1MWX+Xm9s4I/Fnx5RibQi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jrAqxQAAANwAAAAPAAAAAAAAAAAAAAAAAJgCAABkcnMv&#10;ZG93bnJldi54bWxQSwUGAAAAAAQABAD1AAAAigMAAAAA&#10;" filled="f" stroked="f">
                  <v:textbox inset="0,0,0,0">
                    <w:txbxContent>
                      <w:p w:rsidR="00D23F4B" w:rsidRPr="006D41D8" w:rsidRDefault="00FE2040">
                        <w:pPr>
                          <w:spacing w:after="160" w:line="259" w:lineRule="auto"/>
                          <w:ind w:left="0" w:right="0" w:firstLine="0"/>
                          <w:jc w:val="left"/>
                          <w:rPr>
                            <w:sz w:val="28"/>
                            <w:szCs w:val="28"/>
                          </w:rPr>
                        </w:pPr>
                        <w:r>
                          <w:rPr>
                            <w:b/>
                            <w:sz w:val="32"/>
                          </w:rPr>
                          <w:t xml:space="preserve"> </w:t>
                        </w:r>
                        <w:r w:rsidRPr="006D41D8">
                          <w:rPr>
                            <w:b/>
                            <w:sz w:val="28"/>
                            <w:szCs w:val="28"/>
                          </w:rPr>
                          <w:t>Vergleichsarbeiten in d</w:t>
                        </w:r>
                        <w:r w:rsidR="006D41D8" w:rsidRPr="006D41D8">
                          <w:rPr>
                            <w:b/>
                            <w:sz w:val="28"/>
                            <w:szCs w:val="28"/>
                          </w:rPr>
                          <w:t>er 3. Klasse im Schuljahr 2018</w:t>
                        </w:r>
                      </w:p>
                    </w:txbxContent>
                  </v:textbox>
                </v:rect>
                <v:rect id="Rectangle 122" o:spid="_x0000_s1035" style="position:absolute;left:83880;top:2066;width:695;height:2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CLxsIA&#10;AADcAAAADwAAAGRycy9kb3ducmV2LnhtbERPS4vCMBC+C/6HMII3Te1h0a5RZFX0uD6g621oxrZs&#10;MylN1tb99UYQvM3H95z5sjOVuFHjSssKJuMIBHFmdcm5gvNpO5qCcB5ZY2WZFNzJwXLR780x0bbl&#10;A92OPhchhF2CCgrv60RKlxVk0I1tTRy4q20M+gCbXOoG2xBuKhlH0Yc0WHJoKLCmr4Ky3+OfUbCb&#10;1qufvf1v82pz2aXf6Wx9mnmlhoNu9QnCU+ff4pd7r8P8OIbnM+EC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EIvGwgAAANwAAAAPAAAAAAAAAAAAAAAAAJgCAABkcnMvZG93&#10;bnJldi54bWxQSwUGAAAAAAQABAD1AAAAhwMAAAAA&#10;" filled="f" stroked="f">
                  <v:textbox inset="0,0,0,0">
                    <w:txbxContent>
                      <w:p w:rsidR="00D23F4B" w:rsidRDefault="00D23F4B">
                        <w:pPr>
                          <w:spacing w:after="160" w:line="259" w:lineRule="auto"/>
                          <w:ind w:left="0" w:right="0" w:firstLine="0"/>
                          <w:jc w:val="left"/>
                        </w:pPr>
                      </w:p>
                    </w:txbxContent>
                  </v:textbox>
                </v:rect>
                <v:rect id="Rectangle 123" o:spid="_x0000_s1036" style="position:absolute;left:38557;top:4334;width:38311;height:26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wuXcIA&#10;AADcAAAADwAAAGRycy9kb3ducmV2LnhtbERPTYvCMBC9C/sfwix403RdEK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XC5dwgAAANwAAAAPAAAAAAAAAAAAAAAAAJgCAABkcnMvZG93&#10;bnJldi54bWxQSwUGAAAAAAQABAD1AAAAhwMAAAAA&#10;" filled="f" stroked="f">
                  <v:textbox inset="0,0,0,0">
                    <w:txbxContent>
                      <w:p w:rsidR="00D23F4B" w:rsidRPr="006D41D8" w:rsidRDefault="00FE2040">
                        <w:pPr>
                          <w:spacing w:after="160" w:line="259" w:lineRule="auto"/>
                          <w:ind w:left="0" w:right="0" w:firstLine="0"/>
                          <w:jc w:val="left"/>
                          <w:rPr>
                            <w:sz w:val="28"/>
                            <w:szCs w:val="28"/>
                          </w:rPr>
                        </w:pPr>
                        <w:r w:rsidRPr="006D41D8">
                          <w:rPr>
                            <w:b/>
                            <w:sz w:val="28"/>
                            <w:szCs w:val="28"/>
                          </w:rPr>
                          <w:t>Informationen für die Eltern</w:t>
                        </w:r>
                      </w:p>
                    </w:txbxContent>
                  </v:textbox>
                </v:rect>
                <v:rect id="Rectangle 124" o:spid="_x0000_s1037" style="position:absolute;left:67376;top:3855;width:749;height:26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2KcIA&#10;AADcAAAADwAAAGRycy9kb3ducmV2LnhtbERPTYvCMBC9C/sfwix403RlEa1GEd1Fj2oF9TY0Y1u2&#10;mZQma6u/3giCt3m8z5nOW1OKK9WusKzgqx+BIE6tLjhTcEh+eyMQziNrLC2Tghs5mM8+OlOMtW14&#10;R9e9z0QIYRejgtz7KpbSpTkZdH1bEQfuYmuDPsA6k7rGJoSbUg6iaCgNFhwacqxomVP6t/83Ctaj&#10;anHa2HuTlT/n9XF7HK+SsVeq+9kuJiA8tf4tfrk3OswffMPzmXCBnD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7tbYpwgAAANwAAAAPAAAAAAAAAAAAAAAAAJgCAABkcnMvZG93&#10;bnJldi54bWxQSwUGAAAAAAQABAD1AAAAhwMAAAAA&#10;" filled="f" stroked="f">
                  <v:textbox inset="0,0,0,0">
                    <w:txbxContent>
                      <w:p w:rsidR="00D23F4B" w:rsidRDefault="00FE2040">
                        <w:pPr>
                          <w:spacing w:after="160" w:line="259" w:lineRule="auto"/>
                          <w:ind w:left="0" w:right="0" w:firstLine="0"/>
                          <w:jc w:val="left"/>
                        </w:pPr>
                        <w:r>
                          <w:rPr>
                            <w:rFonts w:ascii="Arial" w:eastAsia="Arial" w:hAnsi="Arial" w:cs="Arial"/>
                            <w:b/>
                            <w:sz w:val="32"/>
                          </w:rPr>
                          <w:t xml:space="preserve"> </w:t>
                        </w:r>
                      </w:p>
                    </w:txbxContent>
                  </v:textbox>
                </v:rect>
                <w10:wrap type="square" anchorx="margin"/>
              </v:group>
            </w:pict>
          </mc:Fallback>
        </mc:AlternateContent>
      </w:r>
      <w:r w:rsidR="00FE2040" w:rsidRPr="008C3876">
        <w:rPr>
          <w:rFonts w:asciiTheme="minorHAnsi" w:hAnsiTheme="minorHAnsi"/>
          <w:color w:val="FF0000"/>
          <w:sz w:val="18"/>
          <w:szCs w:val="18"/>
        </w:rPr>
        <w:t xml:space="preserve"> </w:t>
      </w:r>
    </w:p>
    <w:p w:rsidR="00D23F4B" w:rsidRPr="008C3876" w:rsidRDefault="00FE2040" w:rsidP="008C3876">
      <w:pPr>
        <w:spacing w:line="312" w:lineRule="auto"/>
        <w:ind w:left="0" w:right="0" w:firstLine="0"/>
        <w:jc w:val="left"/>
        <w:rPr>
          <w:rFonts w:asciiTheme="minorHAnsi" w:hAnsiTheme="minorHAnsi"/>
          <w:b/>
          <w:color w:val="E68C00"/>
          <w:sz w:val="18"/>
          <w:szCs w:val="18"/>
        </w:rPr>
      </w:pPr>
      <w:r w:rsidRPr="00DF5CCF">
        <w:rPr>
          <w:rFonts w:asciiTheme="minorHAnsi" w:hAnsiTheme="minorHAnsi"/>
          <w:b/>
          <w:color w:val="auto"/>
          <w:sz w:val="18"/>
          <w:szCs w:val="18"/>
        </w:rPr>
        <w:t xml:space="preserve">Werden die Vergleichsarbeiten benotet? </w:t>
      </w:r>
      <w:r w:rsidR="008C3876" w:rsidRPr="008C3876">
        <w:rPr>
          <w:rFonts w:asciiTheme="minorHAnsi" w:hAnsiTheme="minorHAnsi"/>
          <w:sz w:val="18"/>
          <w:szCs w:val="18"/>
        </w:rPr>
        <w:t>D</w:t>
      </w:r>
      <w:r w:rsidRPr="008C3876">
        <w:rPr>
          <w:rFonts w:asciiTheme="minorHAnsi" w:hAnsiTheme="minorHAnsi"/>
          <w:sz w:val="18"/>
          <w:szCs w:val="18"/>
        </w:rPr>
        <w:t xml:space="preserve">ie Vergleichsarbeiten werden nicht benotet und gehen auch nicht in die Zeugnisnote mit ein. In erster Linie dient VERA als Rückmeldung für die Lehrkräfte, inwieweit ihre Schülerinnen und Schüler die in den Bildungsstandards formulierten Kompetenzen bereits erworben haben. </w:t>
      </w:r>
    </w:p>
    <w:p w:rsidR="00D23F4B" w:rsidRPr="008C3876" w:rsidRDefault="00FE2040" w:rsidP="008C3876">
      <w:pPr>
        <w:spacing w:line="312" w:lineRule="auto"/>
        <w:ind w:left="0" w:right="0" w:firstLine="0"/>
        <w:jc w:val="left"/>
        <w:rPr>
          <w:rFonts w:asciiTheme="minorHAnsi" w:hAnsiTheme="minorHAnsi"/>
          <w:sz w:val="18"/>
          <w:szCs w:val="18"/>
        </w:rPr>
      </w:pPr>
      <w:r w:rsidRPr="008C3876">
        <w:rPr>
          <w:rFonts w:asciiTheme="minorHAnsi" w:hAnsiTheme="minorHAnsi"/>
          <w:color w:val="FF0000"/>
          <w:sz w:val="18"/>
          <w:szCs w:val="18"/>
        </w:rPr>
        <w:t xml:space="preserve"> </w:t>
      </w:r>
      <w:r w:rsidRPr="00DF5CCF">
        <w:rPr>
          <w:rFonts w:asciiTheme="minorHAnsi" w:hAnsiTheme="minorHAnsi"/>
          <w:b/>
          <w:color w:val="auto"/>
          <w:sz w:val="18"/>
          <w:szCs w:val="18"/>
        </w:rPr>
        <w:t xml:space="preserve">Was geschieht mit den Ergebnissen? </w:t>
      </w:r>
    </w:p>
    <w:p w:rsidR="00D23F4B" w:rsidRPr="008C3876" w:rsidRDefault="00FE2040" w:rsidP="008C3876">
      <w:pPr>
        <w:spacing w:line="312" w:lineRule="auto"/>
        <w:ind w:left="-5" w:right="0"/>
        <w:rPr>
          <w:rFonts w:asciiTheme="minorHAnsi" w:hAnsiTheme="minorHAnsi"/>
          <w:sz w:val="18"/>
          <w:szCs w:val="18"/>
        </w:rPr>
      </w:pPr>
      <w:r w:rsidRPr="008C3876">
        <w:rPr>
          <w:rFonts w:asciiTheme="minorHAnsi" w:hAnsiTheme="minorHAnsi"/>
          <w:sz w:val="18"/>
          <w:szCs w:val="18"/>
        </w:rPr>
        <w:t xml:space="preserve">Die Ergebnisse werden auf den VERA-Internetseiten in einen passwortgeschützten Bereich von den Lehrkräften eingegeben und vom wissenschaftlichen Team in Landau ausgewertet. Die Rückmeldung erfolgt nach einigen Wochen. Die Bewertung der Testergebnisse erfolgt durch die Zuordnung zu einer sogenannten Kompetenzstufe, die keine Entsprechung in Schulnoten hat. Die Kompetenzstufen enthalten Beschreibungen der Fähigkeiten der Schülerinnen und Schüler in den geprüften Fächern. Die Kompetenzstufen sollen helfen, die Stärken und/oder den Unterstützungsbedarf der gesamten Klasse oder Lerngruppe zu erkennen. Die Rückmeldung ist anonym und nur die Lehrkraft kann die Ergebnisse Ihrer Tochter / Ihres Sohnes zuordnen. </w:t>
      </w:r>
    </w:p>
    <w:p w:rsidR="00D23F4B" w:rsidRPr="008C3876" w:rsidRDefault="00FE2040" w:rsidP="008C3876">
      <w:pPr>
        <w:spacing w:line="312" w:lineRule="auto"/>
        <w:ind w:left="-5" w:right="0"/>
        <w:rPr>
          <w:rFonts w:asciiTheme="minorHAnsi" w:hAnsiTheme="minorHAnsi"/>
          <w:sz w:val="18"/>
          <w:szCs w:val="18"/>
        </w:rPr>
      </w:pPr>
      <w:r w:rsidRPr="008C3876">
        <w:rPr>
          <w:rFonts w:asciiTheme="minorHAnsi" w:hAnsiTheme="minorHAnsi"/>
          <w:sz w:val="18"/>
          <w:szCs w:val="18"/>
        </w:rPr>
        <w:t xml:space="preserve">Die Ergebnisse der Vergleichsarbeiten werden nicht veröffentlicht. </w:t>
      </w:r>
    </w:p>
    <w:p w:rsidR="00D23F4B" w:rsidRPr="00DF5CCF" w:rsidRDefault="00FE2040" w:rsidP="008C3876">
      <w:pPr>
        <w:spacing w:line="312" w:lineRule="auto"/>
        <w:ind w:left="0" w:right="0" w:firstLine="0"/>
        <w:jc w:val="left"/>
        <w:rPr>
          <w:rFonts w:asciiTheme="minorHAnsi" w:hAnsiTheme="minorHAnsi"/>
          <w:color w:val="auto"/>
          <w:sz w:val="18"/>
          <w:szCs w:val="18"/>
        </w:rPr>
      </w:pPr>
      <w:r w:rsidRPr="00DF5CCF">
        <w:rPr>
          <w:rFonts w:asciiTheme="minorHAnsi" w:hAnsiTheme="minorHAnsi"/>
          <w:color w:val="auto"/>
          <w:sz w:val="18"/>
          <w:szCs w:val="18"/>
        </w:rPr>
        <w:t xml:space="preserve"> </w:t>
      </w:r>
      <w:r w:rsidRPr="00DF5CCF">
        <w:rPr>
          <w:rFonts w:asciiTheme="minorHAnsi" w:hAnsiTheme="minorHAnsi"/>
          <w:b/>
          <w:color w:val="auto"/>
          <w:sz w:val="18"/>
          <w:szCs w:val="18"/>
        </w:rPr>
        <w:t xml:space="preserve">Wie erfahre ich das Ergebnis meiner Tochter / meines Sohnes? </w:t>
      </w:r>
    </w:p>
    <w:p w:rsidR="00D23F4B" w:rsidRPr="008C3876" w:rsidRDefault="00FE2040" w:rsidP="008C3876">
      <w:pPr>
        <w:spacing w:line="312" w:lineRule="auto"/>
        <w:ind w:left="-5" w:right="0"/>
        <w:rPr>
          <w:rFonts w:asciiTheme="minorHAnsi" w:hAnsiTheme="minorHAnsi"/>
          <w:sz w:val="18"/>
          <w:szCs w:val="18"/>
        </w:rPr>
      </w:pPr>
      <w:r w:rsidRPr="008C3876">
        <w:rPr>
          <w:rFonts w:asciiTheme="minorHAnsi" w:hAnsiTheme="minorHAnsi"/>
          <w:sz w:val="18"/>
          <w:szCs w:val="18"/>
        </w:rPr>
        <w:t xml:space="preserve">Nach der Auswertung der Vergleichsarbeiten erhalten Sie von der Lehrkraft </w:t>
      </w:r>
    </w:p>
    <w:p w:rsidR="00D23F4B" w:rsidRPr="008C3876" w:rsidRDefault="00FE2040" w:rsidP="008C3876">
      <w:pPr>
        <w:spacing w:line="312" w:lineRule="auto"/>
        <w:ind w:left="-5" w:right="0"/>
        <w:rPr>
          <w:rFonts w:asciiTheme="minorHAnsi" w:hAnsiTheme="minorHAnsi"/>
          <w:sz w:val="18"/>
          <w:szCs w:val="18"/>
        </w:rPr>
      </w:pPr>
      <w:r w:rsidRPr="008C3876">
        <w:rPr>
          <w:rFonts w:asciiTheme="minorHAnsi" w:hAnsiTheme="minorHAnsi"/>
          <w:sz w:val="18"/>
          <w:szCs w:val="18"/>
        </w:rPr>
        <w:t xml:space="preserve">Informationen darüber wie Ihre Tochter / Ihr Sohn abgeschnitten hat. Die Rückmeldung der Kompetenzstufen kann hierbei als Grundlage für ein Gespräch mit der Lehrkraft über die Fähigkeiten Ihrer Tochter / Ihres Sohn dienen. </w:t>
      </w:r>
    </w:p>
    <w:p w:rsidR="00F25CA3" w:rsidRDefault="00FE2040" w:rsidP="006D41D8">
      <w:pPr>
        <w:spacing w:line="312" w:lineRule="auto"/>
        <w:ind w:left="0" w:right="0" w:firstLine="0"/>
        <w:jc w:val="left"/>
        <w:rPr>
          <w:rFonts w:asciiTheme="minorHAnsi" w:hAnsiTheme="minorHAnsi"/>
          <w:b/>
          <w:color w:val="E36C0A"/>
          <w:sz w:val="18"/>
          <w:szCs w:val="18"/>
        </w:rPr>
      </w:pPr>
      <w:r w:rsidRPr="008C3876">
        <w:rPr>
          <w:rFonts w:asciiTheme="minorHAnsi" w:hAnsiTheme="minorHAnsi"/>
          <w:color w:val="FF0000"/>
          <w:sz w:val="18"/>
          <w:szCs w:val="18"/>
        </w:rPr>
        <w:t xml:space="preserve"> </w:t>
      </w:r>
      <w:r w:rsidRPr="00DF5CCF">
        <w:rPr>
          <w:rFonts w:asciiTheme="minorHAnsi" w:hAnsiTheme="minorHAnsi"/>
          <w:b/>
          <w:color w:val="auto"/>
          <w:sz w:val="18"/>
          <w:szCs w:val="18"/>
        </w:rPr>
        <w:t xml:space="preserve">Wo gibt es weitere Informationen? </w:t>
      </w:r>
    </w:p>
    <w:p w:rsidR="006D41D8" w:rsidRDefault="00FE2040" w:rsidP="006D41D8">
      <w:pPr>
        <w:spacing w:line="312" w:lineRule="auto"/>
        <w:ind w:left="0" w:right="0" w:firstLine="0"/>
        <w:jc w:val="left"/>
        <w:rPr>
          <w:rFonts w:asciiTheme="minorHAnsi" w:hAnsiTheme="minorHAnsi"/>
          <w:sz w:val="18"/>
          <w:szCs w:val="18"/>
        </w:rPr>
      </w:pPr>
      <w:r w:rsidRPr="008C3876">
        <w:rPr>
          <w:rFonts w:asciiTheme="minorHAnsi" w:hAnsiTheme="minorHAnsi"/>
          <w:sz w:val="18"/>
          <w:szCs w:val="18"/>
        </w:rPr>
        <w:t>Sollten Sie weitere Informationen zu VERA wünsch</w:t>
      </w:r>
      <w:r w:rsidR="00435860">
        <w:rPr>
          <w:rFonts w:asciiTheme="minorHAnsi" w:hAnsiTheme="minorHAnsi"/>
          <w:sz w:val="18"/>
          <w:szCs w:val="18"/>
        </w:rPr>
        <w:t>en, wenden Sie sich bitte</w:t>
      </w:r>
      <w:r w:rsidRPr="008C3876">
        <w:rPr>
          <w:rFonts w:asciiTheme="minorHAnsi" w:hAnsiTheme="minorHAnsi"/>
          <w:sz w:val="18"/>
          <w:szCs w:val="18"/>
        </w:rPr>
        <w:t xml:space="preserve"> an die Lehrkraft, die für die Durchführung von VERA zuständig ist. Sollte diese Ihnen nicht direkt auf Ihre Fragen antworten können, besteht die Möglichkeit, dass die Lehrkraft sich an den VERA-Support wendet und sich für Sie </w:t>
      </w:r>
      <w:r w:rsidR="00F25CA3">
        <w:rPr>
          <w:rFonts w:asciiTheme="minorHAnsi" w:hAnsiTheme="minorHAnsi"/>
          <w:sz w:val="18"/>
          <w:szCs w:val="18"/>
        </w:rPr>
        <w:t>informiert.</w:t>
      </w:r>
    </w:p>
    <w:p w:rsidR="006D41D8" w:rsidRDefault="006D41D8" w:rsidP="006D41D8">
      <w:pPr>
        <w:spacing w:line="312" w:lineRule="auto"/>
        <w:ind w:left="0" w:right="0" w:firstLine="0"/>
        <w:jc w:val="left"/>
        <w:rPr>
          <w:rFonts w:asciiTheme="minorHAnsi" w:hAnsiTheme="minorHAnsi"/>
          <w:sz w:val="18"/>
          <w:szCs w:val="18"/>
        </w:rPr>
      </w:pPr>
    </w:p>
    <w:p w:rsidR="00D23F4B" w:rsidRPr="006D41D8" w:rsidRDefault="00FE2040" w:rsidP="006D41D8">
      <w:pPr>
        <w:spacing w:line="312" w:lineRule="auto"/>
        <w:ind w:left="0" w:right="0" w:firstLine="0"/>
        <w:jc w:val="left"/>
        <w:rPr>
          <w:rFonts w:asciiTheme="minorHAnsi" w:hAnsiTheme="minorHAnsi"/>
          <w:b/>
          <w:color w:val="E36C0A"/>
          <w:sz w:val="18"/>
          <w:szCs w:val="18"/>
        </w:rPr>
      </w:pPr>
      <w:r w:rsidRPr="008C3876">
        <w:rPr>
          <w:rFonts w:asciiTheme="minorHAnsi" w:hAnsiTheme="minorHAnsi"/>
          <w:sz w:val="18"/>
          <w:szCs w:val="18"/>
        </w:rPr>
        <w:t xml:space="preserve">Weitere ausführliche Informationen zu den Vergleichsarbeiten finden Sie im Internet unter folgenden Adressen: </w:t>
      </w:r>
    </w:p>
    <w:p w:rsidR="00D23F4B" w:rsidRPr="008C3876" w:rsidRDefault="00D23F4B">
      <w:pPr>
        <w:spacing w:after="148" w:line="259" w:lineRule="auto"/>
        <w:ind w:left="0" w:right="32" w:firstLine="0"/>
        <w:jc w:val="left"/>
        <w:rPr>
          <w:rFonts w:asciiTheme="minorHAnsi" w:hAnsiTheme="minorHAnsi"/>
          <w:sz w:val="18"/>
          <w:szCs w:val="18"/>
        </w:rPr>
      </w:pPr>
    </w:p>
    <w:p w:rsidR="00D23F4B" w:rsidRPr="00DF5CCF" w:rsidRDefault="004B6654">
      <w:pPr>
        <w:spacing w:after="148" w:line="259" w:lineRule="auto"/>
        <w:ind w:left="0" w:right="32" w:firstLine="0"/>
        <w:jc w:val="left"/>
        <w:rPr>
          <w:b/>
          <w:color w:val="auto"/>
          <w:sz w:val="16"/>
          <w:szCs w:val="16"/>
        </w:rPr>
      </w:pPr>
      <w:hyperlink r:id="rId6" w:history="1">
        <w:r w:rsidR="001777AB" w:rsidRPr="00DF5CCF">
          <w:rPr>
            <w:rStyle w:val="Hyperlink"/>
            <w:b/>
            <w:color w:val="auto"/>
            <w:sz w:val="16"/>
            <w:szCs w:val="16"/>
          </w:rPr>
          <w:t>www.mk.niedersachsen.de/startseite/schule/schulqualitaet/evaluation_iv/vergleichsarbeiten_vera/vergleichsarbeiten-vera-135419.htm</w:t>
        </w:r>
      </w:hyperlink>
    </w:p>
    <w:p w:rsidR="00D417E4" w:rsidRPr="00DF5CCF" w:rsidRDefault="004B6654" w:rsidP="001777AB">
      <w:pPr>
        <w:spacing w:after="148" w:line="259" w:lineRule="auto"/>
        <w:ind w:left="0" w:right="32" w:firstLine="0"/>
        <w:jc w:val="left"/>
        <w:rPr>
          <w:rFonts w:asciiTheme="minorHAnsi" w:hAnsiTheme="minorHAnsi"/>
          <w:b/>
          <w:color w:val="auto"/>
          <w:sz w:val="18"/>
          <w:szCs w:val="18"/>
        </w:rPr>
      </w:pPr>
      <w:hyperlink r:id="rId7" w:history="1">
        <w:r w:rsidR="00D417E4" w:rsidRPr="00DF5CCF">
          <w:rPr>
            <w:rStyle w:val="Hyperlink"/>
            <w:rFonts w:asciiTheme="minorHAnsi" w:hAnsiTheme="minorHAnsi"/>
            <w:b/>
            <w:color w:val="auto"/>
            <w:sz w:val="18"/>
            <w:szCs w:val="18"/>
          </w:rPr>
          <w:t>www.projekt-vera.de</w:t>
        </w:r>
      </w:hyperlink>
    </w:p>
    <w:p w:rsidR="00D417E4" w:rsidRPr="00DF5CCF" w:rsidRDefault="004B6654" w:rsidP="00D417E4">
      <w:pPr>
        <w:spacing w:after="148" w:line="259" w:lineRule="auto"/>
        <w:ind w:left="0" w:right="32" w:firstLine="0"/>
        <w:jc w:val="left"/>
        <w:rPr>
          <w:rFonts w:asciiTheme="minorHAnsi" w:hAnsiTheme="minorHAnsi"/>
          <w:b/>
          <w:color w:val="auto"/>
          <w:sz w:val="18"/>
          <w:szCs w:val="18"/>
        </w:rPr>
      </w:pPr>
      <w:hyperlink r:id="rId8" w:history="1">
        <w:r w:rsidR="00D417E4" w:rsidRPr="00DF5CCF">
          <w:rPr>
            <w:rStyle w:val="Hyperlink"/>
            <w:rFonts w:asciiTheme="minorHAnsi" w:hAnsiTheme="minorHAnsi"/>
            <w:b/>
            <w:color w:val="auto"/>
            <w:sz w:val="18"/>
            <w:szCs w:val="18"/>
          </w:rPr>
          <w:t>www.iqb-bu-berlin.de/vera</w:t>
        </w:r>
      </w:hyperlink>
    </w:p>
    <w:p w:rsidR="00D23F4B" w:rsidRPr="00D417E4" w:rsidRDefault="00FE2040" w:rsidP="00D417E4">
      <w:pPr>
        <w:spacing w:after="148" w:line="259" w:lineRule="auto"/>
        <w:ind w:left="0" w:right="32" w:firstLine="0"/>
        <w:jc w:val="left"/>
        <w:rPr>
          <w:rFonts w:asciiTheme="minorHAnsi" w:hAnsiTheme="minorHAnsi"/>
          <w:b/>
          <w:color w:val="E68C00"/>
          <w:sz w:val="16"/>
          <w:szCs w:val="16"/>
        </w:rPr>
      </w:pPr>
      <w:r w:rsidRPr="008C3876">
        <w:rPr>
          <w:rFonts w:asciiTheme="minorHAnsi" w:hAnsiTheme="minorHAnsi"/>
          <w:b/>
          <w:color w:val="E68C00"/>
          <w:sz w:val="18"/>
          <w:szCs w:val="18"/>
        </w:rPr>
        <w:t xml:space="preserve"> </w:t>
      </w:r>
      <w:r w:rsidR="001777AB" w:rsidRPr="008C3876">
        <w:rPr>
          <w:rFonts w:asciiTheme="minorHAnsi" w:hAnsiTheme="minorHAnsi"/>
          <w:noProof/>
          <w:sz w:val="18"/>
          <w:szCs w:val="18"/>
        </w:rPr>
        <w:drawing>
          <wp:anchor distT="0" distB="0" distL="114300" distR="114300" simplePos="0" relativeHeight="251660288" behindDoc="0" locked="0" layoutInCell="1" allowOverlap="0">
            <wp:simplePos x="0" y="0"/>
            <wp:positionH relativeFrom="column">
              <wp:posOffset>1816735</wp:posOffset>
            </wp:positionH>
            <wp:positionV relativeFrom="paragraph">
              <wp:posOffset>57785</wp:posOffset>
            </wp:positionV>
            <wp:extent cx="1566672" cy="1679448"/>
            <wp:effectExtent l="0" t="0" r="0" b="0"/>
            <wp:wrapSquare wrapText="bothSides"/>
            <wp:docPr id="127" name="Picture 127"/>
            <wp:cNvGraphicFramePr/>
            <a:graphic xmlns:a="http://schemas.openxmlformats.org/drawingml/2006/main">
              <a:graphicData uri="http://schemas.openxmlformats.org/drawingml/2006/picture">
                <pic:pic xmlns:pic="http://schemas.openxmlformats.org/drawingml/2006/picture">
                  <pic:nvPicPr>
                    <pic:cNvPr id="127" name="Picture 127"/>
                    <pic:cNvPicPr/>
                  </pic:nvPicPr>
                  <pic:blipFill>
                    <a:blip r:embed="rId9"/>
                    <a:stretch>
                      <a:fillRect/>
                    </a:stretch>
                  </pic:blipFill>
                  <pic:spPr>
                    <a:xfrm>
                      <a:off x="0" y="0"/>
                      <a:ext cx="1566672" cy="1679448"/>
                    </a:xfrm>
                    <a:prstGeom prst="rect">
                      <a:avLst/>
                    </a:prstGeom>
                  </pic:spPr>
                </pic:pic>
              </a:graphicData>
            </a:graphic>
          </wp:anchor>
        </w:drawing>
      </w:r>
    </w:p>
    <w:p w:rsidR="00D23F4B" w:rsidRPr="008C3876" w:rsidRDefault="00FE2040">
      <w:pPr>
        <w:spacing w:after="101" w:line="259" w:lineRule="auto"/>
        <w:ind w:left="-5" w:right="0"/>
        <w:rPr>
          <w:rFonts w:asciiTheme="minorHAnsi" w:hAnsiTheme="minorHAnsi"/>
          <w:sz w:val="18"/>
          <w:szCs w:val="18"/>
        </w:rPr>
      </w:pPr>
      <w:r w:rsidRPr="008C3876">
        <w:rPr>
          <w:rFonts w:asciiTheme="minorHAnsi" w:hAnsiTheme="minorHAnsi"/>
          <w:sz w:val="18"/>
          <w:szCs w:val="18"/>
        </w:rPr>
        <w:t xml:space="preserve">Herzliche Grüße aus Landau,  </w:t>
      </w:r>
    </w:p>
    <w:p w:rsidR="00D23F4B" w:rsidRPr="008C3876" w:rsidRDefault="00FE2040">
      <w:pPr>
        <w:spacing w:line="259" w:lineRule="auto"/>
        <w:ind w:left="-5" w:right="0"/>
        <w:rPr>
          <w:rFonts w:asciiTheme="minorHAnsi" w:hAnsiTheme="minorHAnsi"/>
          <w:sz w:val="18"/>
          <w:szCs w:val="18"/>
        </w:rPr>
      </w:pPr>
      <w:r w:rsidRPr="008C3876">
        <w:rPr>
          <w:rFonts w:asciiTheme="minorHAnsi" w:hAnsiTheme="minorHAnsi"/>
          <w:sz w:val="18"/>
          <w:szCs w:val="18"/>
        </w:rPr>
        <w:t xml:space="preserve">Ihr VERA-Team  </w:t>
      </w:r>
    </w:p>
    <w:p w:rsidR="008C3876" w:rsidRPr="008C3876" w:rsidRDefault="008C3876">
      <w:pPr>
        <w:spacing w:line="259" w:lineRule="auto"/>
        <w:ind w:left="-5" w:right="0"/>
        <w:rPr>
          <w:rFonts w:asciiTheme="minorHAnsi" w:hAnsiTheme="minorHAnsi"/>
          <w:sz w:val="18"/>
          <w:szCs w:val="18"/>
        </w:rPr>
      </w:pPr>
    </w:p>
    <w:sectPr w:rsidR="008C3876" w:rsidRPr="008C3876">
      <w:pgSz w:w="16840" w:h="11900" w:orient="landscape"/>
      <w:pgMar w:top="1457" w:right="1417" w:bottom="1726" w:left="1133" w:header="720" w:footer="720" w:gutter="0"/>
      <w:cols w:num="2" w:space="8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3F4B"/>
    <w:rsid w:val="001777AB"/>
    <w:rsid w:val="00435860"/>
    <w:rsid w:val="004B6654"/>
    <w:rsid w:val="005705DE"/>
    <w:rsid w:val="006D41D8"/>
    <w:rsid w:val="008C3876"/>
    <w:rsid w:val="00A52733"/>
    <w:rsid w:val="00B16558"/>
    <w:rsid w:val="00D23F4B"/>
    <w:rsid w:val="00D417CB"/>
    <w:rsid w:val="00D417E4"/>
    <w:rsid w:val="00D677F9"/>
    <w:rsid w:val="00DF5CCF"/>
    <w:rsid w:val="00F25CA3"/>
    <w:rsid w:val="00F4402F"/>
    <w:rsid w:val="00FE20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1191DE-7B46-4E4B-9FF3-F054A53F5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4" w:line="313" w:lineRule="auto"/>
      <w:ind w:left="10" w:right="112" w:hanging="10"/>
      <w:jc w:val="both"/>
    </w:pPr>
    <w:rPr>
      <w:rFonts w:ascii="Tahoma" w:eastAsia="Tahoma" w:hAnsi="Tahoma" w:cs="Tahoma"/>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1777AB"/>
    <w:rPr>
      <w:color w:val="0563C1" w:themeColor="hyperlink"/>
      <w:u w:val="single"/>
    </w:rPr>
  </w:style>
  <w:style w:type="character" w:styleId="BesuchterHyperlink">
    <w:name w:val="FollowedHyperlink"/>
    <w:basedOn w:val="Absatz-Standardschriftart"/>
    <w:uiPriority w:val="99"/>
    <w:semiHidden/>
    <w:unhideWhenUsed/>
    <w:rsid w:val="00A5273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iqb-bu-berlin.de/vera" TargetMode="External"/><Relationship Id="rId3" Type="http://schemas.openxmlformats.org/officeDocument/2006/relationships/webSettings" Target="webSettings.xml"/><Relationship Id="rId7" Type="http://schemas.openxmlformats.org/officeDocument/2006/relationships/hyperlink" Target="http://www.projekt-vera.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k.niedersachsen.de/startseite/schule/schulqualitaet/evaluation_iv/vergleichsarbeiten_vera/vergleichsarbeiten-vera-135419.htm"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826</Words>
  <Characters>5205</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170223_VERA3_Elternbrief_2017_NI</vt:lpstr>
    </vt:vector>
  </TitlesOfParts>
  <Company>IT Niedersachsen</Company>
  <LinksUpToDate>false</LinksUpToDate>
  <CharactersWithSpaces>6019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170223_VERA3_Elternbrief_2017_NI</dc:title>
  <dc:subject/>
  <dc:creator>SanderAnetteMK</dc:creator>
  <cp:keywords/>
  <cp:lastModifiedBy>Schulleitung</cp:lastModifiedBy>
  <cp:revision>2</cp:revision>
  <dcterms:created xsi:type="dcterms:W3CDTF">2018-08-14T09:05:00Z</dcterms:created>
  <dcterms:modified xsi:type="dcterms:W3CDTF">2018-08-14T09:05:00Z</dcterms:modified>
</cp:coreProperties>
</file>